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20" w:rsidRPr="006922BB" w:rsidRDefault="00723820" w:rsidP="00723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3B5C">
        <w:rPr>
          <w:rFonts w:ascii="Times New Roman" w:hAnsi="Times New Roman" w:cs="Times New Roman"/>
          <w:sz w:val="28"/>
          <w:szCs w:val="28"/>
        </w:rPr>
        <w:t xml:space="preserve">МИНИСТЕРСТВО ЗДРАВООХРАНЕНИЯ </w:t>
      </w:r>
    </w:p>
    <w:p w:rsidR="00723820" w:rsidRPr="00353B5C" w:rsidRDefault="00723820" w:rsidP="00723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3B5C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723820" w:rsidRPr="00353B5C" w:rsidRDefault="00723820" w:rsidP="00723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23820" w:rsidRPr="00353B5C" w:rsidRDefault="00723820" w:rsidP="007238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53B5C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FB30DE" w:rsidRDefault="00FB30DE" w:rsidP="00F72178">
      <w:pPr>
        <w:rPr>
          <w:sz w:val="28"/>
          <w:szCs w:val="28"/>
        </w:rPr>
      </w:pPr>
    </w:p>
    <w:p w:rsidR="00790F84" w:rsidRPr="00723820" w:rsidRDefault="00790F84" w:rsidP="00F72178">
      <w:pPr>
        <w:rPr>
          <w:sz w:val="28"/>
          <w:szCs w:val="28"/>
          <w:lang w:val="en-US"/>
        </w:rPr>
      </w:pPr>
    </w:p>
    <w:p w:rsidR="00723820" w:rsidRPr="00353B5C" w:rsidRDefault="00723820" w:rsidP="00723820">
      <w:pPr>
        <w:pStyle w:val="ConsPlusTitle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 w:rsidRPr="00904AAC">
        <w:rPr>
          <w:sz w:val="28"/>
          <w:szCs w:val="28"/>
          <w:u w:val="single"/>
        </w:rPr>
        <w:t>08.11.2013</w:t>
      </w:r>
      <w:bookmarkEnd w:id="0"/>
      <w:r w:rsidRPr="00353B5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53B5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№ </w:t>
      </w:r>
      <w:r w:rsidRPr="00904AAC">
        <w:rPr>
          <w:sz w:val="28"/>
          <w:szCs w:val="28"/>
          <w:u w:val="single"/>
        </w:rPr>
        <w:t>947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proofErr w:type="gramEnd"/>
    </w:p>
    <w:p w:rsidR="00857A7F" w:rsidRDefault="00857A7F" w:rsidP="00F72178">
      <w:pPr>
        <w:rPr>
          <w:sz w:val="28"/>
          <w:szCs w:val="28"/>
        </w:rPr>
      </w:pPr>
    </w:p>
    <w:p w:rsidR="00F72178" w:rsidRPr="00790F84" w:rsidRDefault="00F72178" w:rsidP="00F72178">
      <w:pPr>
        <w:rPr>
          <w:sz w:val="20"/>
          <w:szCs w:val="20"/>
        </w:rPr>
      </w:pPr>
    </w:p>
    <w:p w:rsidR="0019201E" w:rsidRDefault="00D32DAA" w:rsidP="00F7217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9201E">
        <w:rPr>
          <w:sz w:val="28"/>
          <w:szCs w:val="28"/>
        </w:rPr>
        <w:t xml:space="preserve"> О проведении </w:t>
      </w:r>
      <w:proofErr w:type="gramStart"/>
      <w:r w:rsidR="00565317">
        <w:rPr>
          <w:sz w:val="28"/>
          <w:szCs w:val="28"/>
        </w:rPr>
        <w:t>О</w:t>
      </w:r>
      <w:r w:rsidR="0019201E">
        <w:rPr>
          <w:sz w:val="28"/>
          <w:szCs w:val="28"/>
        </w:rPr>
        <w:t>бластного</w:t>
      </w:r>
      <w:proofErr w:type="gramEnd"/>
    </w:p>
    <w:p w:rsidR="00F72178" w:rsidRDefault="00D32DAA" w:rsidP="00F72178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9201E">
        <w:rPr>
          <w:sz w:val="28"/>
          <w:szCs w:val="28"/>
        </w:rPr>
        <w:t>совещания</w:t>
      </w:r>
    </w:p>
    <w:p w:rsidR="00F72178" w:rsidRDefault="00F72178" w:rsidP="00F72178">
      <w:pPr>
        <w:rPr>
          <w:sz w:val="28"/>
          <w:szCs w:val="28"/>
        </w:rPr>
      </w:pPr>
    </w:p>
    <w:p w:rsidR="00F72178" w:rsidRPr="00723820" w:rsidRDefault="00F72178" w:rsidP="00F72178">
      <w:pPr>
        <w:rPr>
          <w:sz w:val="28"/>
          <w:szCs w:val="28"/>
          <w:lang w:val="en-US"/>
        </w:rPr>
      </w:pPr>
    </w:p>
    <w:p w:rsidR="009E783A" w:rsidRDefault="009E783A" w:rsidP="00F72178">
      <w:pPr>
        <w:rPr>
          <w:sz w:val="28"/>
          <w:szCs w:val="28"/>
        </w:rPr>
      </w:pPr>
    </w:p>
    <w:p w:rsidR="0019201E" w:rsidRPr="007A6D76" w:rsidRDefault="00F72178" w:rsidP="007A6D76">
      <w:pPr>
        <w:jc w:val="both"/>
        <w:rPr>
          <w:sz w:val="28"/>
          <w:szCs w:val="28"/>
        </w:rPr>
      </w:pPr>
      <w:r w:rsidRPr="007A6D76">
        <w:rPr>
          <w:sz w:val="28"/>
          <w:szCs w:val="28"/>
        </w:rPr>
        <w:t xml:space="preserve">     </w:t>
      </w:r>
      <w:r w:rsidR="007C0666" w:rsidRPr="007A6D76">
        <w:rPr>
          <w:sz w:val="28"/>
          <w:szCs w:val="28"/>
        </w:rPr>
        <w:t xml:space="preserve">     </w:t>
      </w:r>
      <w:r w:rsidR="007A6D76">
        <w:rPr>
          <w:sz w:val="28"/>
          <w:szCs w:val="28"/>
        </w:rPr>
        <w:t xml:space="preserve">  </w:t>
      </w:r>
      <w:r w:rsidR="0019201E" w:rsidRPr="007A6D76">
        <w:rPr>
          <w:sz w:val="28"/>
          <w:szCs w:val="28"/>
        </w:rPr>
        <w:t>В соответствии с планом основных организационных мероприя</w:t>
      </w:r>
      <w:r w:rsidR="00544336" w:rsidRPr="007A6D76">
        <w:rPr>
          <w:sz w:val="28"/>
          <w:szCs w:val="28"/>
        </w:rPr>
        <w:t>тий м</w:t>
      </w:r>
      <w:r w:rsidR="0019201E" w:rsidRPr="007A6D76">
        <w:rPr>
          <w:sz w:val="28"/>
          <w:szCs w:val="28"/>
        </w:rPr>
        <w:t>инистерства здравоохранен</w:t>
      </w:r>
      <w:r w:rsidR="00A85D80" w:rsidRPr="007A6D76">
        <w:rPr>
          <w:sz w:val="28"/>
          <w:szCs w:val="28"/>
        </w:rPr>
        <w:t>ия Астраханской области на 201</w:t>
      </w:r>
      <w:r w:rsidR="000D029D" w:rsidRPr="007A6D76">
        <w:rPr>
          <w:sz w:val="28"/>
          <w:szCs w:val="28"/>
        </w:rPr>
        <w:t>3</w:t>
      </w:r>
      <w:r w:rsidR="006A649A" w:rsidRPr="007A6D76">
        <w:rPr>
          <w:sz w:val="28"/>
          <w:szCs w:val="28"/>
        </w:rPr>
        <w:t xml:space="preserve"> </w:t>
      </w:r>
      <w:r w:rsidR="00B730A0" w:rsidRPr="007A6D76">
        <w:rPr>
          <w:sz w:val="28"/>
          <w:szCs w:val="28"/>
        </w:rPr>
        <w:t>год</w:t>
      </w:r>
      <w:r w:rsidR="0015612D" w:rsidRPr="007A6D76">
        <w:rPr>
          <w:sz w:val="28"/>
          <w:szCs w:val="28"/>
        </w:rPr>
        <w:t>,</w:t>
      </w:r>
      <w:r w:rsidR="00B730A0" w:rsidRPr="007A6D76">
        <w:rPr>
          <w:sz w:val="28"/>
          <w:szCs w:val="28"/>
        </w:rPr>
        <w:t xml:space="preserve"> и в целях</w:t>
      </w:r>
      <w:r w:rsidR="0019201E" w:rsidRPr="007A6D76">
        <w:rPr>
          <w:sz w:val="28"/>
          <w:szCs w:val="28"/>
        </w:rPr>
        <w:t xml:space="preserve"> </w:t>
      </w:r>
      <w:r w:rsidR="00410272" w:rsidRPr="007A6D76">
        <w:rPr>
          <w:sz w:val="28"/>
          <w:szCs w:val="28"/>
        </w:rPr>
        <w:t>обеспечения</w:t>
      </w:r>
      <w:r w:rsidR="0019201E" w:rsidRPr="007A6D76">
        <w:rPr>
          <w:sz w:val="28"/>
          <w:szCs w:val="28"/>
        </w:rPr>
        <w:t xml:space="preserve"> </w:t>
      </w:r>
      <w:r w:rsidR="00572A84" w:rsidRPr="007A6D76">
        <w:rPr>
          <w:sz w:val="28"/>
          <w:szCs w:val="28"/>
        </w:rPr>
        <w:t>проведения областного совещания по подготовке и представл</w:t>
      </w:r>
      <w:r w:rsidR="00572A84" w:rsidRPr="007A6D76">
        <w:rPr>
          <w:sz w:val="28"/>
          <w:szCs w:val="28"/>
        </w:rPr>
        <w:t>е</w:t>
      </w:r>
      <w:r w:rsidR="00572A84" w:rsidRPr="007A6D76">
        <w:rPr>
          <w:sz w:val="28"/>
          <w:szCs w:val="28"/>
        </w:rPr>
        <w:t>нию годовых статистических отчетов за 201</w:t>
      </w:r>
      <w:r w:rsidR="000D029D" w:rsidRPr="007A6D76">
        <w:rPr>
          <w:sz w:val="28"/>
          <w:szCs w:val="28"/>
        </w:rPr>
        <w:t>3</w:t>
      </w:r>
      <w:r w:rsidR="00572A84" w:rsidRPr="007A6D76">
        <w:rPr>
          <w:sz w:val="28"/>
          <w:szCs w:val="28"/>
        </w:rPr>
        <w:t xml:space="preserve"> год (далее</w:t>
      </w:r>
      <w:r w:rsidR="00CD789A" w:rsidRPr="007A6D76">
        <w:rPr>
          <w:sz w:val="28"/>
          <w:szCs w:val="28"/>
        </w:rPr>
        <w:t xml:space="preserve"> </w:t>
      </w:r>
      <w:r w:rsidR="00572A84" w:rsidRPr="007A6D76">
        <w:rPr>
          <w:sz w:val="28"/>
          <w:szCs w:val="28"/>
        </w:rPr>
        <w:t>-</w:t>
      </w:r>
      <w:r w:rsidR="00CD789A" w:rsidRPr="007A6D76">
        <w:rPr>
          <w:sz w:val="28"/>
          <w:szCs w:val="28"/>
        </w:rPr>
        <w:t xml:space="preserve"> </w:t>
      </w:r>
      <w:r w:rsidR="00572A84" w:rsidRPr="007A6D76">
        <w:rPr>
          <w:sz w:val="28"/>
          <w:szCs w:val="28"/>
        </w:rPr>
        <w:t>Областное совещ</w:t>
      </w:r>
      <w:r w:rsidR="00572A84" w:rsidRPr="007A6D76">
        <w:rPr>
          <w:sz w:val="28"/>
          <w:szCs w:val="28"/>
        </w:rPr>
        <w:t>а</w:t>
      </w:r>
      <w:r w:rsidR="00572A84" w:rsidRPr="007A6D76">
        <w:rPr>
          <w:sz w:val="28"/>
          <w:szCs w:val="28"/>
        </w:rPr>
        <w:t>ние)</w:t>
      </w:r>
      <w:r w:rsidR="0015612D" w:rsidRPr="007A6D76">
        <w:rPr>
          <w:sz w:val="28"/>
          <w:szCs w:val="28"/>
        </w:rPr>
        <w:t>:</w:t>
      </w:r>
    </w:p>
    <w:p w:rsidR="008B2874" w:rsidRDefault="002E4877" w:rsidP="00F92567">
      <w:pPr>
        <w:tabs>
          <w:tab w:val="left" w:pos="10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2567">
        <w:rPr>
          <w:sz w:val="28"/>
          <w:szCs w:val="28"/>
        </w:rPr>
        <w:t>1. Утвердить прилагаемые:</w:t>
      </w:r>
    </w:p>
    <w:p w:rsidR="00F92567" w:rsidRDefault="002E4877" w:rsidP="008F006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92567">
        <w:rPr>
          <w:sz w:val="28"/>
          <w:szCs w:val="28"/>
        </w:rPr>
        <w:t>1.</w:t>
      </w:r>
      <w:r w:rsidR="00244628">
        <w:rPr>
          <w:sz w:val="28"/>
          <w:szCs w:val="28"/>
        </w:rPr>
        <w:t>1</w:t>
      </w:r>
      <w:r w:rsidR="00F92567">
        <w:rPr>
          <w:sz w:val="28"/>
          <w:szCs w:val="28"/>
        </w:rPr>
        <w:t xml:space="preserve">. Список распределения мест участников </w:t>
      </w:r>
      <w:r w:rsidR="00565317">
        <w:rPr>
          <w:sz w:val="28"/>
          <w:szCs w:val="28"/>
        </w:rPr>
        <w:t>О</w:t>
      </w:r>
      <w:r w:rsidR="00F92567">
        <w:rPr>
          <w:sz w:val="28"/>
          <w:szCs w:val="28"/>
        </w:rPr>
        <w:t>бластного совещания</w:t>
      </w:r>
      <w:r w:rsidR="00F92567" w:rsidRPr="00C26831">
        <w:rPr>
          <w:sz w:val="28"/>
          <w:szCs w:val="28"/>
        </w:rPr>
        <w:t xml:space="preserve"> </w:t>
      </w:r>
      <w:r w:rsidR="00F92567">
        <w:rPr>
          <w:sz w:val="28"/>
          <w:szCs w:val="28"/>
        </w:rPr>
        <w:t>по подготовке и представлению годовы</w:t>
      </w:r>
      <w:r w:rsidR="00A85D80">
        <w:rPr>
          <w:sz w:val="28"/>
          <w:szCs w:val="28"/>
        </w:rPr>
        <w:t>х статистических отчетов за 201</w:t>
      </w:r>
      <w:r w:rsidR="000D029D">
        <w:rPr>
          <w:sz w:val="28"/>
          <w:szCs w:val="28"/>
        </w:rPr>
        <w:t>3</w:t>
      </w:r>
      <w:r w:rsidR="00CD789A">
        <w:rPr>
          <w:sz w:val="28"/>
          <w:szCs w:val="28"/>
        </w:rPr>
        <w:t xml:space="preserve"> </w:t>
      </w:r>
      <w:r w:rsidR="00F92567">
        <w:rPr>
          <w:sz w:val="28"/>
          <w:szCs w:val="28"/>
        </w:rPr>
        <w:t>год</w:t>
      </w:r>
      <w:r w:rsidR="001131FD">
        <w:rPr>
          <w:sz w:val="28"/>
          <w:szCs w:val="28"/>
        </w:rPr>
        <w:t xml:space="preserve"> </w:t>
      </w:r>
      <w:r w:rsidR="001131FD" w:rsidRPr="001131FD">
        <w:rPr>
          <w:sz w:val="28"/>
          <w:szCs w:val="28"/>
        </w:rPr>
        <w:t>(</w:t>
      </w:r>
      <w:r w:rsidR="001131FD">
        <w:rPr>
          <w:sz w:val="28"/>
          <w:szCs w:val="28"/>
        </w:rPr>
        <w:t>далее</w:t>
      </w:r>
      <w:r w:rsidR="00CD789A">
        <w:rPr>
          <w:sz w:val="28"/>
          <w:szCs w:val="28"/>
        </w:rPr>
        <w:t xml:space="preserve"> </w:t>
      </w:r>
      <w:r w:rsidR="001131FD">
        <w:rPr>
          <w:sz w:val="28"/>
          <w:szCs w:val="28"/>
        </w:rPr>
        <w:t>-</w:t>
      </w:r>
      <w:r w:rsidR="00CD789A">
        <w:rPr>
          <w:sz w:val="28"/>
          <w:szCs w:val="28"/>
        </w:rPr>
        <w:t xml:space="preserve"> </w:t>
      </w:r>
      <w:r w:rsidR="001131FD">
        <w:rPr>
          <w:sz w:val="28"/>
          <w:szCs w:val="28"/>
        </w:rPr>
        <w:t>список распределения мест)</w:t>
      </w:r>
      <w:r w:rsidR="00F92567">
        <w:rPr>
          <w:sz w:val="28"/>
          <w:szCs w:val="28"/>
        </w:rPr>
        <w:t>.</w:t>
      </w:r>
    </w:p>
    <w:p w:rsidR="008B2874" w:rsidRDefault="008B2874" w:rsidP="00E37E25">
      <w:pPr>
        <w:tabs>
          <w:tab w:val="left" w:pos="108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44628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2446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График </w:t>
      </w:r>
      <w:r w:rsidRPr="002D298F">
        <w:rPr>
          <w:color w:val="000000"/>
          <w:w w:val="104"/>
          <w:sz w:val="28"/>
          <w:szCs w:val="28"/>
        </w:rPr>
        <w:t xml:space="preserve">представления </w:t>
      </w:r>
      <w:r w:rsidRPr="002D298F">
        <w:rPr>
          <w:color w:val="000000"/>
          <w:w w:val="108"/>
          <w:sz w:val="28"/>
          <w:szCs w:val="28"/>
        </w:rPr>
        <w:t>годовых статистических</w:t>
      </w:r>
      <w:r w:rsidRPr="002D298F">
        <w:rPr>
          <w:sz w:val="28"/>
          <w:szCs w:val="28"/>
        </w:rPr>
        <w:t xml:space="preserve"> </w:t>
      </w:r>
      <w:r>
        <w:rPr>
          <w:color w:val="000000"/>
          <w:w w:val="105"/>
          <w:sz w:val="28"/>
          <w:szCs w:val="28"/>
        </w:rPr>
        <w:t>отчетов за 201</w:t>
      </w:r>
      <w:r w:rsidR="000D029D">
        <w:rPr>
          <w:color w:val="000000"/>
          <w:w w:val="105"/>
          <w:sz w:val="28"/>
          <w:szCs w:val="28"/>
        </w:rPr>
        <w:t>3</w:t>
      </w:r>
      <w:r w:rsidRPr="002D298F">
        <w:rPr>
          <w:color w:val="000000"/>
          <w:w w:val="105"/>
          <w:sz w:val="28"/>
          <w:szCs w:val="28"/>
        </w:rPr>
        <w:t xml:space="preserve"> год</w:t>
      </w:r>
      <w:r>
        <w:rPr>
          <w:color w:val="000000"/>
          <w:w w:val="105"/>
          <w:sz w:val="28"/>
          <w:szCs w:val="28"/>
        </w:rPr>
        <w:t xml:space="preserve"> </w:t>
      </w:r>
      <w:r w:rsidR="002E4877">
        <w:rPr>
          <w:color w:val="000000"/>
          <w:w w:val="105"/>
          <w:sz w:val="28"/>
          <w:szCs w:val="28"/>
        </w:rPr>
        <w:t>по форме №</w:t>
      </w:r>
      <w:r w:rsidR="00435509">
        <w:rPr>
          <w:color w:val="000000"/>
          <w:w w:val="105"/>
          <w:sz w:val="28"/>
          <w:szCs w:val="28"/>
        </w:rPr>
        <w:t xml:space="preserve"> </w:t>
      </w:r>
      <w:r w:rsidR="002E4877">
        <w:rPr>
          <w:color w:val="000000"/>
          <w:w w:val="105"/>
          <w:sz w:val="28"/>
          <w:szCs w:val="28"/>
        </w:rPr>
        <w:t>30 «</w:t>
      </w:r>
      <w:r w:rsidRPr="002D298F">
        <w:rPr>
          <w:color w:val="000000"/>
          <w:w w:val="105"/>
          <w:sz w:val="28"/>
          <w:szCs w:val="28"/>
        </w:rPr>
        <w:t xml:space="preserve">Сведения о </w:t>
      </w:r>
      <w:r w:rsidR="00565317">
        <w:rPr>
          <w:color w:val="000000"/>
          <w:w w:val="105"/>
          <w:sz w:val="28"/>
          <w:szCs w:val="28"/>
        </w:rPr>
        <w:t>медицинской организации</w:t>
      </w:r>
      <w:r>
        <w:rPr>
          <w:color w:val="000000"/>
          <w:w w:val="105"/>
          <w:sz w:val="28"/>
          <w:szCs w:val="28"/>
        </w:rPr>
        <w:t>»</w:t>
      </w:r>
      <w:r w:rsidRPr="002D298F">
        <w:rPr>
          <w:color w:val="000000"/>
          <w:w w:val="105"/>
          <w:sz w:val="28"/>
          <w:szCs w:val="28"/>
        </w:rPr>
        <w:t>,</w:t>
      </w:r>
      <w:r w:rsidR="00435509">
        <w:rPr>
          <w:color w:val="000000"/>
          <w:w w:val="105"/>
          <w:sz w:val="28"/>
          <w:szCs w:val="28"/>
        </w:rPr>
        <w:t xml:space="preserve"> по формам №№ 15, 16, </w:t>
      </w:r>
      <w:r w:rsidR="00E7796F">
        <w:rPr>
          <w:color w:val="000000"/>
          <w:w w:val="105"/>
          <w:sz w:val="28"/>
          <w:szCs w:val="28"/>
        </w:rPr>
        <w:t xml:space="preserve">17, </w:t>
      </w:r>
      <w:r w:rsidR="00435509">
        <w:rPr>
          <w:color w:val="000000"/>
          <w:w w:val="105"/>
          <w:sz w:val="28"/>
          <w:szCs w:val="28"/>
        </w:rPr>
        <w:t xml:space="preserve">39, 40, </w:t>
      </w:r>
      <w:r w:rsidR="000D029D">
        <w:rPr>
          <w:color w:val="000000"/>
          <w:w w:val="105"/>
          <w:sz w:val="28"/>
          <w:szCs w:val="28"/>
        </w:rPr>
        <w:t>47,</w:t>
      </w:r>
      <w:r w:rsidR="00CD789A">
        <w:rPr>
          <w:color w:val="000000"/>
          <w:w w:val="105"/>
          <w:sz w:val="28"/>
          <w:szCs w:val="28"/>
        </w:rPr>
        <w:t xml:space="preserve"> </w:t>
      </w:r>
      <w:r w:rsidR="00435509">
        <w:rPr>
          <w:color w:val="000000"/>
          <w:w w:val="105"/>
          <w:sz w:val="28"/>
          <w:szCs w:val="28"/>
        </w:rPr>
        <w:t>54</w:t>
      </w:r>
      <w:r w:rsidR="000D029D">
        <w:rPr>
          <w:color w:val="000000"/>
          <w:w w:val="105"/>
          <w:sz w:val="28"/>
          <w:szCs w:val="28"/>
        </w:rPr>
        <w:t xml:space="preserve"> </w:t>
      </w:r>
      <w:r w:rsidR="00435509">
        <w:rPr>
          <w:color w:val="000000"/>
          <w:w w:val="105"/>
          <w:sz w:val="28"/>
          <w:szCs w:val="28"/>
        </w:rPr>
        <w:t>.</w:t>
      </w:r>
    </w:p>
    <w:p w:rsidR="00E75487" w:rsidRDefault="00F92567" w:rsidP="00C268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</w:t>
      </w:r>
      <w:r w:rsidR="002E4877">
        <w:rPr>
          <w:sz w:val="28"/>
          <w:szCs w:val="28"/>
        </w:rPr>
        <w:t>. Директору</w:t>
      </w:r>
      <w:r w:rsidR="003C735B">
        <w:rPr>
          <w:sz w:val="28"/>
          <w:szCs w:val="28"/>
        </w:rPr>
        <w:t xml:space="preserve"> государственного </w:t>
      </w:r>
      <w:r w:rsidR="002E4877">
        <w:rPr>
          <w:sz w:val="28"/>
          <w:szCs w:val="28"/>
        </w:rPr>
        <w:t xml:space="preserve">бюджетного </w:t>
      </w:r>
      <w:r w:rsidR="003C735B">
        <w:rPr>
          <w:sz w:val="28"/>
          <w:szCs w:val="28"/>
        </w:rPr>
        <w:t>учреждения</w:t>
      </w:r>
      <w:r w:rsidR="00565317">
        <w:rPr>
          <w:sz w:val="28"/>
          <w:szCs w:val="28"/>
        </w:rPr>
        <w:t xml:space="preserve"> здравоохр</w:t>
      </w:r>
      <w:r w:rsidR="00565317">
        <w:rPr>
          <w:sz w:val="28"/>
          <w:szCs w:val="28"/>
        </w:rPr>
        <w:t>а</w:t>
      </w:r>
      <w:r w:rsidR="00565317">
        <w:rPr>
          <w:sz w:val="28"/>
          <w:szCs w:val="28"/>
        </w:rPr>
        <w:t>нения Астраханской области</w:t>
      </w:r>
      <w:r w:rsidR="0019201E">
        <w:rPr>
          <w:sz w:val="28"/>
          <w:szCs w:val="28"/>
        </w:rPr>
        <w:t xml:space="preserve"> «Медицинский информационно–аналитический центр» </w:t>
      </w:r>
      <w:proofErr w:type="spellStart"/>
      <w:r w:rsidR="00A85D80">
        <w:rPr>
          <w:sz w:val="28"/>
          <w:szCs w:val="28"/>
        </w:rPr>
        <w:t>Шумеленков</w:t>
      </w:r>
      <w:r w:rsidR="00244628">
        <w:rPr>
          <w:sz w:val="28"/>
          <w:szCs w:val="28"/>
        </w:rPr>
        <w:t>ой</w:t>
      </w:r>
      <w:proofErr w:type="spellEnd"/>
      <w:r w:rsidR="00A85D80">
        <w:rPr>
          <w:sz w:val="28"/>
          <w:szCs w:val="28"/>
        </w:rPr>
        <w:t xml:space="preserve"> В.Н</w:t>
      </w:r>
      <w:r w:rsidR="00FE3762">
        <w:rPr>
          <w:sz w:val="28"/>
          <w:szCs w:val="28"/>
        </w:rPr>
        <w:t>.</w:t>
      </w:r>
      <w:r w:rsidR="00E75487">
        <w:rPr>
          <w:sz w:val="28"/>
          <w:szCs w:val="28"/>
        </w:rPr>
        <w:t>:</w:t>
      </w:r>
      <w:r w:rsidR="0019201E">
        <w:rPr>
          <w:sz w:val="28"/>
          <w:szCs w:val="28"/>
        </w:rPr>
        <w:t xml:space="preserve"> </w:t>
      </w:r>
    </w:p>
    <w:p w:rsidR="002E4877" w:rsidRDefault="00E75487" w:rsidP="00C268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2.1.</w:t>
      </w:r>
      <w:r w:rsidR="001C2C83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19201E">
        <w:rPr>
          <w:sz w:val="28"/>
          <w:szCs w:val="28"/>
        </w:rPr>
        <w:t>бесп</w:t>
      </w:r>
      <w:r w:rsidR="00FE3762">
        <w:rPr>
          <w:sz w:val="28"/>
          <w:szCs w:val="28"/>
        </w:rPr>
        <w:t>ечить</w:t>
      </w:r>
      <w:r w:rsidR="00BC7908">
        <w:rPr>
          <w:sz w:val="28"/>
          <w:szCs w:val="28"/>
        </w:rPr>
        <w:t xml:space="preserve"> организацию и проведение</w:t>
      </w:r>
      <w:r w:rsidR="002E4877">
        <w:rPr>
          <w:sz w:val="28"/>
          <w:szCs w:val="28"/>
        </w:rPr>
        <w:t>:</w:t>
      </w:r>
    </w:p>
    <w:p w:rsidR="0019201E" w:rsidRDefault="002E4877" w:rsidP="00C2683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2.1</w:t>
      </w:r>
      <w:r w:rsidR="00BB3F4B">
        <w:rPr>
          <w:sz w:val="28"/>
          <w:szCs w:val="28"/>
        </w:rPr>
        <w:t>.</w:t>
      </w:r>
      <w:r w:rsidR="00435509">
        <w:rPr>
          <w:sz w:val="28"/>
          <w:szCs w:val="28"/>
        </w:rPr>
        <w:t>1.</w:t>
      </w:r>
      <w:r w:rsidR="00FE3762">
        <w:rPr>
          <w:sz w:val="28"/>
          <w:szCs w:val="28"/>
        </w:rPr>
        <w:t xml:space="preserve"> </w:t>
      </w:r>
      <w:r w:rsidR="00565317">
        <w:rPr>
          <w:sz w:val="28"/>
          <w:szCs w:val="28"/>
        </w:rPr>
        <w:t>О</w:t>
      </w:r>
      <w:r w:rsidR="00DB330B">
        <w:rPr>
          <w:sz w:val="28"/>
          <w:szCs w:val="28"/>
        </w:rPr>
        <w:t xml:space="preserve">бластного совещания </w:t>
      </w:r>
      <w:r w:rsidR="00A224C4">
        <w:rPr>
          <w:sz w:val="28"/>
          <w:szCs w:val="28"/>
        </w:rPr>
        <w:t>25</w:t>
      </w:r>
      <w:r w:rsidR="000D029D">
        <w:rPr>
          <w:sz w:val="28"/>
          <w:szCs w:val="28"/>
        </w:rPr>
        <w:t xml:space="preserve">.11.2013 и </w:t>
      </w:r>
      <w:r w:rsidR="001131FD">
        <w:rPr>
          <w:sz w:val="28"/>
          <w:szCs w:val="28"/>
        </w:rPr>
        <w:t>2</w:t>
      </w:r>
      <w:r w:rsidR="00A224C4">
        <w:rPr>
          <w:sz w:val="28"/>
          <w:szCs w:val="28"/>
        </w:rPr>
        <w:t>6</w:t>
      </w:r>
      <w:r w:rsidR="001131FD">
        <w:rPr>
          <w:sz w:val="28"/>
          <w:szCs w:val="28"/>
        </w:rPr>
        <w:t>.11.201</w:t>
      </w:r>
      <w:r w:rsidR="000D029D">
        <w:rPr>
          <w:sz w:val="28"/>
          <w:szCs w:val="28"/>
        </w:rPr>
        <w:t>3</w:t>
      </w:r>
      <w:r w:rsidR="001131FD">
        <w:rPr>
          <w:sz w:val="28"/>
          <w:szCs w:val="28"/>
        </w:rPr>
        <w:t xml:space="preserve"> в 9</w:t>
      </w:r>
      <w:r w:rsidR="00CD789A">
        <w:rPr>
          <w:sz w:val="28"/>
          <w:szCs w:val="28"/>
        </w:rPr>
        <w:t>.00</w:t>
      </w:r>
      <w:r w:rsidR="00F64CE1">
        <w:rPr>
          <w:sz w:val="28"/>
          <w:szCs w:val="28"/>
        </w:rPr>
        <w:t xml:space="preserve"> часов</w:t>
      </w:r>
      <w:r w:rsidR="001131FD">
        <w:rPr>
          <w:sz w:val="28"/>
          <w:szCs w:val="28"/>
        </w:rPr>
        <w:t xml:space="preserve"> в </w:t>
      </w:r>
      <w:proofErr w:type="spellStart"/>
      <w:proofErr w:type="gramStart"/>
      <w:r w:rsidR="001131FD">
        <w:rPr>
          <w:color w:val="000000"/>
          <w:w w:val="106"/>
          <w:sz w:val="28"/>
        </w:rPr>
        <w:t>конференц</w:t>
      </w:r>
      <w:proofErr w:type="spellEnd"/>
      <w:r w:rsidR="00CD789A">
        <w:rPr>
          <w:color w:val="000000"/>
          <w:w w:val="106"/>
          <w:sz w:val="28"/>
        </w:rPr>
        <w:t xml:space="preserve"> </w:t>
      </w:r>
      <w:r w:rsidR="001131FD">
        <w:rPr>
          <w:color w:val="000000"/>
          <w:w w:val="106"/>
          <w:sz w:val="28"/>
        </w:rPr>
        <w:t>-</w:t>
      </w:r>
      <w:r w:rsidR="00CD789A">
        <w:rPr>
          <w:color w:val="000000"/>
          <w:w w:val="106"/>
          <w:sz w:val="28"/>
        </w:rPr>
        <w:t xml:space="preserve"> </w:t>
      </w:r>
      <w:r w:rsidR="001131FD">
        <w:rPr>
          <w:sz w:val="28"/>
          <w:szCs w:val="28"/>
        </w:rPr>
        <w:t>зале</w:t>
      </w:r>
      <w:proofErr w:type="gramEnd"/>
      <w:r w:rsidR="001131FD">
        <w:rPr>
          <w:sz w:val="28"/>
          <w:szCs w:val="28"/>
        </w:rPr>
        <w:t xml:space="preserve"> министерства здравоохранения Астраханской области </w:t>
      </w:r>
      <w:r w:rsidR="00544336">
        <w:rPr>
          <w:sz w:val="28"/>
          <w:szCs w:val="28"/>
        </w:rPr>
        <w:t>(</w:t>
      </w:r>
      <w:r w:rsidR="006A649A">
        <w:rPr>
          <w:color w:val="000000"/>
          <w:w w:val="106"/>
          <w:sz w:val="28"/>
        </w:rPr>
        <w:t>г. Астрахань, ул. Татищева, 16 «В», 3 этаж</w:t>
      </w:r>
      <w:r w:rsidR="00350583">
        <w:rPr>
          <w:sz w:val="28"/>
          <w:szCs w:val="28"/>
        </w:rPr>
        <w:t>)</w:t>
      </w:r>
      <w:r w:rsidR="00410272">
        <w:rPr>
          <w:sz w:val="28"/>
          <w:szCs w:val="28"/>
        </w:rPr>
        <w:t>.</w:t>
      </w:r>
    </w:p>
    <w:p w:rsidR="00E75487" w:rsidRPr="008F6F27" w:rsidRDefault="00E75487" w:rsidP="00E754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2.2.</w:t>
      </w:r>
      <w:r w:rsidRPr="00E7548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</w:t>
      </w:r>
      <w:r w:rsidR="00565317">
        <w:rPr>
          <w:sz w:val="28"/>
          <w:szCs w:val="28"/>
        </w:rPr>
        <w:t>ее</w:t>
      </w:r>
      <w:r>
        <w:rPr>
          <w:sz w:val="28"/>
          <w:szCs w:val="28"/>
        </w:rPr>
        <w:t xml:space="preserve"> </w:t>
      </w:r>
      <w:r w:rsidR="00565317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в трехдневный срок со дня его подписания на сайте м</w:t>
      </w:r>
      <w:r>
        <w:rPr>
          <w:spacing w:val="4"/>
          <w:sz w:val="28"/>
          <w:szCs w:val="28"/>
        </w:rPr>
        <w:t>инистерства</w:t>
      </w:r>
      <w:r w:rsidR="00565317">
        <w:rPr>
          <w:spacing w:val="4"/>
          <w:sz w:val="28"/>
          <w:szCs w:val="28"/>
        </w:rPr>
        <w:t xml:space="preserve"> здравоохранения Астраханской области</w:t>
      </w:r>
      <w:r>
        <w:rPr>
          <w:spacing w:val="4"/>
          <w:sz w:val="28"/>
          <w:szCs w:val="28"/>
        </w:rPr>
        <w:t>.</w:t>
      </w:r>
    </w:p>
    <w:p w:rsidR="00DB330B" w:rsidRDefault="00E75487" w:rsidP="00B03C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92567">
        <w:rPr>
          <w:sz w:val="28"/>
          <w:szCs w:val="28"/>
        </w:rPr>
        <w:t xml:space="preserve"> 3</w:t>
      </w:r>
      <w:r w:rsidR="00DB330B">
        <w:rPr>
          <w:sz w:val="28"/>
          <w:szCs w:val="28"/>
        </w:rPr>
        <w:t xml:space="preserve">. Главным врачам </w:t>
      </w:r>
      <w:r w:rsidR="002E4877">
        <w:rPr>
          <w:sz w:val="28"/>
          <w:szCs w:val="28"/>
        </w:rPr>
        <w:t>государственных бюджетных</w:t>
      </w:r>
      <w:r w:rsidR="00DB330B">
        <w:rPr>
          <w:sz w:val="28"/>
          <w:szCs w:val="28"/>
        </w:rPr>
        <w:t xml:space="preserve"> учреждений </w:t>
      </w:r>
      <w:r w:rsidR="00565317">
        <w:rPr>
          <w:sz w:val="28"/>
          <w:szCs w:val="28"/>
        </w:rPr>
        <w:t>здрав</w:t>
      </w:r>
      <w:r w:rsidR="00565317">
        <w:rPr>
          <w:sz w:val="28"/>
          <w:szCs w:val="28"/>
        </w:rPr>
        <w:t>о</w:t>
      </w:r>
      <w:r w:rsidR="00565317">
        <w:rPr>
          <w:sz w:val="28"/>
          <w:szCs w:val="28"/>
        </w:rPr>
        <w:t xml:space="preserve">охранения </w:t>
      </w:r>
      <w:r w:rsidR="00F92567">
        <w:rPr>
          <w:sz w:val="28"/>
          <w:szCs w:val="28"/>
        </w:rPr>
        <w:t xml:space="preserve">Астраханской области </w:t>
      </w:r>
      <w:r w:rsidR="009F62A1">
        <w:rPr>
          <w:sz w:val="28"/>
          <w:szCs w:val="28"/>
        </w:rPr>
        <w:t>обеспеч</w:t>
      </w:r>
      <w:r w:rsidR="001131FD">
        <w:rPr>
          <w:sz w:val="28"/>
          <w:szCs w:val="28"/>
        </w:rPr>
        <w:t>ить</w:t>
      </w:r>
      <w:r w:rsidR="009F62A1">
        <w:rPr>
          <w:sz w:val="28"/>
          <w:szCs w:val="28"/>
        </w:rPr>
        <w:t xml:space="preserve"> участие специалистов, отве</w:t>
      </w:r>
      <w:r w:rsidR="009F62A1">
        <w:rPr>
          <w:sz w:val="28"/>
          <w:szCs w:val="28"/>
        </w:rPr>
        <w:t>т</w:t>
      </w:r>
      <w:r w:rsidR="009F62A1">
        <w:rPr>
          <w:sz w:val="28"/>
          <w:szCs w:val="28"/>
        </w:rPr>
        <w:t>ственных за составление годового статистического отчета по учреждению</w:t>
      </w:r>
      <w:r w:rsidR="00565317">
        <w:rPr>
          <w:sz w:val="28"/>
          <w:szCs w:val="28"/>
        </w:rPr>
        <w:t>,</w:t>
      </w:r>
      <w:r w:rsidR="001131FD">
        <w:rPr>
          <w:sz w:val="28"/>
          <w:szCs w:val="28"/>
        </w:rPr>
        <w:t xml:space="preserve"> а также специалистов, ответственных</w:t>
      </w:r>
      <w:r w:rsidR="009F62A1">
        <w:rPr>
          <w:sz w:val="28"/>
          <w:szCs w:val="28"/>
        </w:rPr>
        <w:t xml:space="preserve"> за прием и обработку отчетов по курир</w:t>
      </w:r>
      <w:r w:rsidR="009F62A1">
        <w:rPr>
          <w:sz w:val="28"/>
          <w:szCs w:val="28"/>
        </w:rPr>
        <w:t>у</w:t>
      </w:r>
      <w:r w:rsidR="009F62A1">
        <w:rPr>
          <w:sz w:val="28"/>
          <w:szCs w:val="28"/>
        </w:rPr>
        <w:t>емым службам в целом по Астраханской области</w:t>
      </w:r>
      <w:r w:rsidR="001131FD">
        <w:rPr>
          <w:sz w:val="28"/>
          <w:szCs w:val="28"/>
        </w:rPr>
        <w:t xml:space="preserve"> согласно списку распред</w:t>
      </w:r>
      <w:r w:rsidR="001131FD">
        <w:rPr>
          <w:sz w:val="28"/>
          <w:szCs w:val="28"/>
        </w:rPr>
        <w:t>е</w:t>
      </w:r>
      <w:r w:rsidR="001131FD">
        <w:rPr>
          <w:sz w:val="28"/>
          <w:szCs w:val="28"/>
        </w:rPr>
        <w:t>ления мест</w:t>
      </w:r>
      <w:r w:rsidR="00783D1F">
        <w:rPr>
          <w:sz w:val="28"/>
          <w:szCs w:val="28"/>
        </w:rPr>
        <w:t>.</w:t>
      </w:r>
    </w:p>
    <w:p w:rsidR="002D298F" w:rsidRDefault="00F92567" w:rsidP="00333A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DB330B">
        <w:rPr>
          <w:sz w:val="28"/>
          <w:szCs w:val="28"/>
        </w:rPr>
        <w:t>. </w:t>
      </w:r>
      <w:r w:rsidR="002E4877">
        <w:rPr>
          <w:color w:val="000000"/>
          <w:spacing w:val="-2"/>
          <w:w w:val="104"/>
          <w:sz w:val="28"/>
        </w:rPr>
        <w:t>Рекомендовать руководителям учреждений здравоохранения фед</w:t>
      </w:r>
      <w:r w:rsidR="002E4877">
        <w:rPr>
          <w:color w:val="000000"/>
          <w:spacing w:val="-2"/>
          <w:w w:val="104"/>
          <w:sz w:val="28"/>
        </w:rPr>
        <w:t>е</w:t>
      </w:r>
      <w:r w:rsidR="002E4877">
        <w:rPr>
          <w:color w:val="000000"/>
          <w:spacing w:val="-2"/>
          <w:w w:val="104"/>
          <w:sz w:val="28"/>
        </w:rPr>
        <w:t>рального подчинения, расположенных на территории Астраханской обл</w:t>
      </w:r>
      <w:r w:rsidR="002E4877">
        <w:rPr>
          <w:color w:val="000000"/>
          <w:spacing w:val="-2"/>
          <w:w w:val="104"/>
          <w:sz w:val="28"/>
        </w:rPr>
        <w:t>а</w:t>
      </w:r>
      <w:r w:rsidR="002E4877">
        <w:rPr>
          <w:color w:val="000000"/>
          <w:spacing w:val="-2"/>
          <w:w w:val="104"/>
          <w:sz w:val="28"/>
        </w:rPr>
        <w:t>сти</w:t>
      </w:r>
      <w:r w:rsidR="002E4877" w:rsidRPr="00066654">
        <w:rPr>
          <w:color w:val="000000"/>
          <w:spacing w:val="-1"/>
          <w:w w:val="104"/>
          <w:sz w:val="28"/>
        </w:rPr>
        <w:t xml:space="preserve"> </w:t>
      </w:r>
      <w:r w:rsidR="0064691F">
        <w:rPr>
          <w:sz w:val="28"/>
          <w:szCs w:val="28"/>
        </w:rPr>
        <w:t>направить</w:t>
      </w:r>
      <w:r w:rsidR="0033023B">
        <w:rPr>
          <w:sz w:val="28"/>
          <w:szCs w:val="28"/>
        </w:rPr>
        <w:t xml:space="preserve"> </w:t>
      </w:r>
      <w:r w:rsidR="003C735B">
        <w:rPr>
          <w:sz w:val="28"/>
          <w:szCs w:val="28"/>
        </w:rPr>
        <w:t xml:space="preserve">лиц, ответственных за подготовку и представление сводных </w:t>
      </w:r>
      <w:r w:rsidR="003C735B">
        <w:rPr>
          <w:sz w:val="28"/>
          <w:szCs w:val="28"/>
        </w:rPr>
        <w:lastRenderedPageBreak/>
        <w:t>статистических отчетов за 201</w:t>
      </w:r>
      <w:r w:rsidR="000D029D">
        <w:rPr>
          <w:sz w:val="28"/>
          <w:szCs w:val="28"/>
        </w:rPr>
        <w:t>3</w:t>
      </w:r>
      <w:r w:rsidR="00E81A60">
        <w:rPr>
          <w:sz w:val="28"/>
          <w:szCs w:val="28"/>
        </w:rPr>
        <w:t xml:space="preserve"> </w:t>
      </w:r>
      <w:r w:rsidR="003C735B">
        <w:rPr>
          <w:sz w:val="28"/>
          <w:szCs w:val="28"/>
        </w:rPr>
        <w:t xml:space="preserve">год </w:t>
      </w:r>
      <w:r w:rsidR="00565317">
        <w:rPr>
          <w:sz w:val="28"/>
          <w:szCs w:val="28"/>
        </w:rPr>
        <w:t>для участия в работе О</w:t>
      </w:r>
      <w:r w:rsidR="00B730A0">
        <w:rPr>
          <w:sz w:val="28"/>
          <w:szCs w:val="28"/>
        </w:rPr>
        <w:t>бластного совещ</w:t>
      </w:r>
      <w:r w:rsidR="00B730A0">
        <w:rPr>
          <w:sz w:val="28"/>
          <w:szCs w:val="28"/>
        </w:rPr>
        <w:t>а</w:t>
      </w:r>
      <w:r w:rsidR="00B730A0">
        <w:rPr>
          <w:sz w:val="28"/>
          <w:szCs w:val="28"/>
        </w:rPr>
        <w:t xml:space="preserve">ния </w:t>
      </w:r>
      <w:r w:rsidR="003C735B">
        <w:rPr>
          <w:sz w:val="28"/>
          <w:szCs w:val="28"/>
        </w:rPr>
        <w:t xml:space="preserve">в </w:t>
      </w:r>
      <w:r w:rsidR="006A649A">
        <w:rPr>
          <w:sz w:val="28"/>
          <w:szCs w:val="28"/>
        </w:rPr>
        <w:t>соответствии с</w:t>
      </w:r>
      <w:r w:rsidR="001131FD">
        <w:rPr>
          <w:sz w:val="28"/>
          <w:szCs w:val="28"/>
        </w:rPr>
        <w:t>о списком</w:t>
      </w:r>
      <w:r w:rsidR="006A649A">
        <w:rPr>
          <w:sz w:val="28"/>
          <w:szCs w:val="28"/>
        </w:rPr>
        <w:t xml:space="preserve"> распределени</w:t>
      </w:r>
      <w:r w:rsidR="001131FD">
        <w:rPr>
          <w:sz w:val="28"/>
          <w:szCs w:val="28"/>
        </w:rPr>
        <w:t>я</w:t>
      </w:r>
      <w:r w:rsidR="006A649A">
        <w:rPr>
          <w:sz w:val="28"/>
          <w:szCs w:val="28"/>
        </w:rPr>
        <w:t xml:space="preserve"> мест</w:t>
      </w:r>
      <w:r w:rsidR="001131FD">
        <w:rPr>
          <w:sz w:val="28"/>
          <w:szCs w:val="28"/>
        </w:rPr>
        <w:t>.</w:t>
      </w:r>
    </w:p>
    <w:p w:rsidR="00BB68E2" w:rsidRPr="007A6D76" w:rsidRDefault="00350583" w:rsidP="007A6D76">
      <w:pPr>
        <w:ind w:firstLine="567"/>
        <w:jc w:val="both"/>
        <w:rPr>
          <w:sz w:val="28"/>
          <w:szCs w:val="28"/>
        </w:rPr>
      </w:pPr>
      <w:r w:rsidRPr="007A6D76">
        <w:rPr>
          <w:sz w:val="28"/>
          <w:szCs w:val="28"/>
        </w:rPr>
        <w:t>5. </w:t>
      </w:r>
      <w:proofErr w:type="gramStart"/>
      <w:r w:rsidR="00BB68E2" w:rsidRPr="007A6D76">
        <w:rPr>
          <w:sz w:val="28"/>
          <w:szCs w:val="28"/>
        </w:rPr>
        <w:t xml:space="preserve">Контроль </w:t>
      </w:r>
      <w:r w:rsidR="00565317" w:rsidRPr="007A6D76">
        <w:rPr>
          <w:sz w:val="28"/>
          <w:szCs w:val="28"/>
        </w:rPr>
        <w:t>за</w:t>
      </w:r>
      <w:proofErr w:type="gramEnd"/>
      <w:r w:rsidR="00565317" w:rsidRPr="007A6D76">
        <w:rPr>
          <w:sz w:val="28"/>
          <w:szCs w:val="28"/>
        </w:rPr>
        <w:t xml:space="preserve"> </w:t>
      </w:r>
      <w:r w:rsidR="00BB68E2" w:rsidRPr="007A6D76">
        <w:rPr>
          <w:sz w:val="28"/>
          <w:szCs w:val="28"/>
        </w:rPr>
        <w:t>исполнени</w:t>
      </w:r>
      <w:r w:rsidR="00565317" w:rsidRPr="007A6D76">
        <w:rPr>
          <w:sz w:val="28"/>
          <w:szCs w:val="28"/>
        </w:rPr>
        <w:t>ем</w:t>
      </w:r>
      <w:r w:rsidR="00BB68E2" w:rsidRPr="007A6D76">
        <w:rPr>
          <w:sz w:val="28"/>
          <w:szCs w:val="28"/>
        </w:rPr>
        <w:t xml:space="preserve"> настоящего </w:t>
      </w:r>
      <w:r w:rsidR="00565317" w:rsidRPr="007A6D76">
        <w:rPr>
          <w:sz w:val="28"/>
          <w:szCs w:val="28"/>
        </w:rPr>
        <w:t>распоряжения</w:t>
      </w:r>
      <w:r w:rsidR="00BB68E2" w:rsidRPr="007A6D76">
        <w:rPr>
          <w:sz w:val="28"/>
          <w:szCs w:val="28"/>
        </w:rPr>
        <w:t xml:space="preserve"> возложить на </w:t>
      </w:r>
      <w:r w:rsidR="00A85D80" w:rsidRPr="007A6D76">
        <w:rPr>
          <w:sz w:val="28"/>
          <w:szCs w:val="28"/>
        </w:rPr>
        <w:t xml:space="preserve">первого </w:t>
      </w:r>
      <w:r w:rsidR="00BB68E2" w:rsidRPr="007A6D76">
        <w:rPr>
          <w:sz w:val="28"/>
          <w:szCs w:val="28"/>
        </w:rPr>
        <w:t xml:space="preserve">заместителя министра здравоохранения </w:t>
      </w:r>
      <w:proofErr w:type="spellStart"/>
      <w:r w:rsidR="00BB68E2" w:rsidRPr="007A6D76">
        <w:rPr>
          <w:sz w:val="28"/>
          <w:szCs w:val="28"/>
        </w:rPr>
        <w:t>Гальце</w:t>
      </w:r>
      <w:r w:rsidR="00435509" w:rsidRPr="007A6D76">
        <w:rPr>
          <w:sz w:val="28"/>
          <w:szCs w:val="28"/>
        </w:rPr>
        <w:t>ву</w:t>
      </w:r>
      <w:proofErr w:type="spellEnd"/>
      <w:r w:rsidR="00435509" w:rsidRPr="007A6D76">
        <w:rPr>
          <w:sz w:val="28"/>
          <w:szCs w:val="28"/>
        </w:rPr>
        <w:t xml:space="preserve"> Л.А.</w:t>
      </w:r>
    </w:p>
    <w:p w:rsidR="00244628" w:rsidRPr="007A6D76" w:rsidRDefault="00244628" w:rsidP="007A6D76">
      <w:pPr>
        <w:ind w:firstLine="567"/>
        <w:jc w:val="both"/>
        <w:rPr>
          <w:sz w:val="28"/>
          <w:szCs w:val="28"/>
        </w:rPr>
      </w:pPr>
      <w:r w:rsidRPr="007A6D76">
        <w:rPr>
          <w:sz w:val="28"/>
          <w:szCs w:val="28"/>
        </w:rPr>
        <w:t xml:space="preserve">6. </w:t>
      </w:r>
      <w:r w:rsidR="00565317" w:rsidRPr="007A6D76">
        <w:rPr>
          <w:sz w:val="28"/>
          <w:szCs w:val="28"/>
        </w:rPr>
        <w:t>Распоряжение</w:t>
      </w:r>
      <w:r w:rsidRPr="007A6D76">
        <w:rPr>
          <w:sz w:val="28"/>
          <w:szCs w:val="28"/>
        </w:rPr>
        <w:t xml:space="preserve"> вступает в силу со дня </w:t>
      </w:r>
      <w:r w:rsidR="00565317" w:rsidRPr="007A6D76">
        <w:rPr>
          <w:sz w:val="28"/>
          <w:szCs w:val="28"/>
        </w:rPr>
        <w:t xml:space="preserve">его </w:t>
      </w:r>
      <w:r w:rsidRPr="007A6D76">
        <w:rPr>
          <w:sz w:val="28"/>
          <w:szCs w:val="28"/>
        </w:rPr>
        <w:t>подписания.</w:t>
      </w:r>
    </w:p>
    <w:p w:rsidR="00BB68E2" w:rsidRDefault="00BB68E2" w:rsidP="00BB68E2">
      <w:pPr>
        <w:shd w:val="clear" w:color="auto" w:fill="FFFFFF"/>
        <w:ind w:right="7"/>
        <w:jc w:val="both"/>
        <w:rPr>
          <w:sz w:val="28"/>
        </w:rPr>
      </w:pPr>
    </w:p>
    <w:p w:rsidR="00BB68E2" w:rsidRDefault="00BB68E2" w:rsidP="00BB68E2">
      <w:pPr>
        <w:shd w:val="clear" w:color="auto" w:fill="FFFFFF"/>
        <w:ind w:right="7"/>
        <w:jc w:val="both"/>
        <w:rPr>
          <w:sz w:val="28"/>
        </w:rPr>
      </w:pPr>
    </w:p>
    <w:p w:rsidR="00BB68E2" w:rsidRDefault="00BB68E2" w:rsidP="00BB68E2">
      <w:pPr>
        <w:shd w:val="clear" w:color="auto" w:fill="FFFFFF"/>
        <w:ind w:right="7"/>
        <w:jc w:val="both"/>
        <w:rPr>
          <w:sz w:val="28"/>
        </w:rPr>
      </w:pPr>
    </w:p>
    <w:p w:rsidR="00BB68E2" w:rsidRPr="001F25F1" w:rsidRDefault="00BB68E2" w:rsidP="00BB68E2">
      <w:pPr>
        <w:shd w:val="clear" w:color="auto" w:fill="FFFFFF"/>
        <w:ind w:right="7"/>
        <w:jc w:val="both"/>
        <w:rPr>
          <w:sz w:val="28"/>
        </w:rPr>
      </w:pPr>
      <w:r>
        <w:rPr>
          <w:sz w:val="28"/>
        </w:rPr>
        <w:t xml:space="preserve">Министр                                           </w:t>
      </w:r>
      <w:r w:rsidR="00E37E25">
        <w:rPr>
          <w:sz w:val="28"/>
        </w:rPr>
        <w:t xml:space="preserve">                             </w:t>
      </w:r>
      <w:r>
        <w:rPr>
          <w:sz w:val="28"/>
        </w:rPr>
        <w:t xml:space="preserve">            И.Е.Квятковский</w:t>
      </w:r>
    </w:p>
    <w:p w:rsidR="00BB68E2" w:rsidRDefault="00BB68E2" w:rsidP="00BB68E2">
      <w:pPr>
        <w:shd w:val="clear" w:color="auto" w:fill="FFFFFF"/>
        <w:jc w:val="both"/>
        <w:rPr>
          <w:color w:val="000000"/>
          <w:spacing w:val="-1"/>
          <w:w w:val="112"/>
          <w:sz w:val="28"/>
        </w:rPr>
      </w:pPr>
    </w:p>
    <w:p w:rsidR="003678F8" w:rsidRDefault="003678F8" w:rsidP="00350583">
      <w:pPr>
        <w:jc w:val="both"/>
        <w:rPr>
          <w:sz w:val="28"/>
          <w:szCs w:val="28"/>
        </w:rPr>
      </w:pPr>
    </w:p>
    <w:p w:rsidR="003678F8" w:rsidRDefault="003678F8" w:rsidP="0092345C">
      <w:pPr>
        <w:jc w:val="both"/>
        <w:rPr>
          <w:sz w:val="28"/>
          <w:szCs w:val="28"/>
        </w:rPr>
      </w:pPr>
    </w:p>
    <w:p w:rsidR="003678F8" w:rsidRDefault="003678F8" w:rsidP="0092345C">
      <w:pPr>
        <w:jc w:val="both"/>
        <w:rPr>
          <w:sz w:val="28"/>
          <w:szCs w:val="28"/>
        </w:rPr>
      </w:pPr>
    </w:p>
    <w:p w:rsidR="003678F8" w:rsidRDefault="003678F8" w:rsidP="0092345C">
      <w:pPr>
        <w:jc w:val="both"/>
        <w:rPr>
          <w:sz w:val="28"/>
          <w:szCs w:val="28"/>
        </w:rPr>
      </w:pPr>
    </w:p>
    <w:p w:rsidR="0092345C" w:rsidRDefault="0092345C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3B6E65" w:rsidRDefault="003B6E65" w:rsidP="0092345C">
      <w:pPr>
        <w:jc w:val="both"/>
        <w:rPr>
          <w:sz w:val="28"/>
          <w:szCs w:val="28"/>
        </w:rPr>
      </w:pPr>
    </w:p>
    <w:p w:rsidR="00F92567" w:rsidRDefault="00F92567" w:rsidP="0092345C">
      <w:pPr>
        <w:jc w:val="both"/>
        <w:rPr>
          <w:sz w:val="28"/>
          <w:szCs w:val="28"/>
        </w:rPr>
      </w:pPr>
    </w:p>
    <w:p w:rsidR="00023018" w:rsidRDefault="00023018" w:rsidP="0092345C">
      <w:pPr>
        <w:jc w:val="both"/>
        <w:rPr>
          <w:sz w:val="28"/>
          <w:szCs w:val="28"/>
        </w:rPr>
      </w:pPr>
    </w:p>
    <w:p w:rsidR="00103D6D" w:rsidRDefault="00103D6D" w:rsidP="00BF04F3">
      <w:pPr>
        <w:rPr>
          <w:sz w:val="28"/>
          <w:szCs w:val="28"/>
        </w:rPr>
      </w:pPr>
    </w:p>
    <w:p w:rsidR="00244628" w:rsidRDefault="00144D5F" w:rsidP="00BF04F3">
      <w:pPr>
        <w:rPr>
          <w:sz w:val="28"/>
          <w:szCs w:val="28"/>
        </w:rPr>
        <w:sectPr w:rsidR="00244628" w:rsidSect="0010593D">
          <w:pgSz w:w="11906" w:h="16838"/>
          <w:pgMar w:top="1134" w:right="566" w:bottom="1134" w:left="1985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</w:t>
      </w:r>
    </w:p>
    <w:tbl>
      <w:tblPr>
        <w:tblStyle w:val="a3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</w:tblGrid>
      <w:tr w:rsidR="00103D6D" w:rsidRPr="00A224C4" w:rsidTr="00103D6D">
        <w:tc>
          <w:tcPr>
            <w:tcW w:w="3933" w:type="dxa"/>
          </w:tcPr>
          <w:p w:rsidR="00103D6D" w:rsidRPr="00A224C4" w:rsidRDefault="00103D6D" w:rsidP="00103D6D">
            <w:pPr>
              <w:rPr>
                <w:szCs w:val="28"/>
              </w:rPr>
            </w:pPr>
            <w:r w:rsidRPr="00A224C4">
              <w:rPr>
                <w:szCs w:val="28"/>
              </w:rPr>
              <w:lastRenderedPageBreak/>
              <w:t xml:space="preserve">Утвержден                                                                                                             </w:t>
            </w:r>
          </w:p>
          <w:p w:rsidR="00103D6D" w:rsidRPr="00A224C4" w:rsidRDefault="00103D6D" w:rsidP="00103D6D">
            <w:pPr>
              <w:rPr>
                <w:szCs w:val="28"/>
              </w:rPr>
            </w:pPr>
            <w:r w:rsidRPr="00A224C4">
              <w:rPr>
                <w:szCs w:val="28"/>
              </w:rPr>
              <w:t xml:space="preserve">распоряжением министерства </w:t>
            </w:r>
          </w:p>
          <w:p w:rsidR="00103D6D" w:rsidRPr="00A224C4" w:rsidRDefault="00103D6D" w:rsidP="00103D6D">
            <w:pPr>
              <w:rPr>
                <w:szCs w:val="28"/>
              </w:rPr>
            </w:pPr>
            <w:r w:rsidRPr="00A224C4">
              <w:rPr>
                <w:szCs w:val="28"/>
              </w:rPr>
              <w:t>здравоохранения</w:t>
            </w:r>
          </w:p>
          <w:p w:rsidR="00103D6D" w:rsidRPr="00A224C4" w:rsidRDefault="00103D6D" w:rsidP="00103D6D">
            <w:pPr>
              <w:rPr>
                <w:szCs w:val="28"/>
              </w:rPr>
            </w:pPr>
            <w:r w:rsidRPr="00A224C4">
              <w:rPr>
                <w:szCs w:val="28"/>
              </w:rPr>
              <w:t xml:space="preserve">Астраханской области </w:t>
            </w:r>
          </w:p>
          <w:p w:rsidR="00103D6D" w:rsidRPr="00A224C4" w:rsidRDefault="00103D6D" w:rsidP="00103D6D">
            <w:pPr>
              <w:tabs>
                <w:tab w:val="left" w:pos="1080"/>
              </w:tabs>
              <w:rPr>
                <w:szCs w:val="28"/>
              </w:rPr>
            </w:pPr>
            <w:r w:rsidRPr="00A224C4">
              <w:rPr>
                <w:szCs w:val="28"/>
              </w:rPr>
              <w:t>от _______</w:t>
            </w:r>
            <w:r w:rsidR="000C6381" w:rsidRPr="00A224C4">
              <w:rPr>
                <w:szCs w:val="28"/>
              </w:rPr>
              <w:t>____2013</w:t>
            </w:r>
            <w:r w:rsidRPr="00A224C4">
              <w:rPr>
                <w:szCs w:val="28"/>
              </w:rPr>
              <w:t xml:space="preserve"> №_____</w:t>
            </w:r>
          </w:p>
        </w:tc>
      </w:tr>
    </w:tbl>
    <w:p w:rsidR="00103D6D" w:rsidRPr="00A224C4" w:rsidRDefault="00103D6D" w:rsidP="0010593D">
      <w:pPr>
        <w:tabs>
          <w:tab w:val="left" w:pos="1080"/>
        </w:tabs>
        <w:ind w:firstLine="720"/>
        <w:jc w:val="center"/>
        <w:rPr>
          <w:szCs w:val="28"/>
        </w:rPr>
      </w:pPr>
    </w:p>
    <w:p w:rsidR="007A6D76" w:rsidRPr="00A224C4" w:rsidRDefault="00435509" w:rsidP="0010593D">
      <w:pPr>
        <w:tabs>
          <w:tab w:val="left" w:pos="1080"/>
        </w:tabs>
        <w:ind w:firstLine="720"/>
        <w:jc w:val="center"/>
        <w:rPr>
          <w:color w:val="000000"/>
          <w:w w:val="105"/>
          <w:szCs w:val="28"/>
        </w:rPr>
      </w:pPr>
      <w:r w:rsidRPr="00A224C4">
        <w:rPr>
          <w:szCs w:val="28"/>
        </w:rPr>
        <w:t xml:space="preserve">График </w:t>
      </w:r>
      <w:r w:rsidRPr="00A224C4">
        <w:rPr>
          <w:color w:val="000000"/>
          <w:w w:val="104"/>
          <w:szCs w:val="28"/>
        </w:rPr>
        <w:t xml:space="preserve">представления </w:t>
      </w:r>
      <w:r w:rsidRPr="00A224C4">
        <w:rPr>
          <w:color w:val="000000"/>
          <w:w w:val="108"/>
          <w:szCs w:val="28"/>
        </w:rPr>
        <w:t>годовых статистических</w:t>
      </w:r>
      <w:r w:rsidRPr="00A224C4">
        <w:rPr>
          <w:szCs w:val="28"/>
        </w:rPr>
        <w:t xml:space="preserve"> </w:t>
      </w:r>
      <w:r w:rsidRPr="00A224C4">
        <w:rPr>
          <w:color w:val="000000"/>
          <w:w w:val="105"/>
          <w:szCs w:val="28"/>
        </w:rPr>
        <w:t>отчетов за 201</w:t>
      </w:r>
      <w:r w:rsidR="000D029D" w:rsidRPr="00A224C4">
        <w:rPr>
          <w:color w:val="000000"/>
          <w:w w:val="105"/>
          <w:szCs w:val="28"/>
        </w:rPr>
        <w:t>3</w:t>
      </w:r>
      <w:r w:rsidRPr="00A224C4">
        <w:rPr>
          <w:color w:val="000000"/>
          <w:w w:val="105"/>
          <w:szCs w:val="28"/>
        </w:rPr>
        <w:t xml:space="preserve"> год по форме № 30 «Сведения о медицинской организации», по формам </w:t>
      </w:r>
    </w:p>
    <w:p w:rsidR="00435509" w:rsidRPr="00A224C4" w:rsidRDefault="00435509" w:rsidP="0010593D">
      <w:pPr>
        <w:tabs>
          <w:tab w:val="left" w:pos="1080"/>
        </w:tabs>
        <w:ind w:firstLine="720"/>
        <w:jc w:val="center"/>
        <w:rPr>
          <w:szCs w:val="28"/>
        </w:rPr>
      </w:pPr>
      <w:r w:rsidRPr="00A224C4">
        <w:rPr>
          <w:color w:val="000000"/>
          <w:w w:val="105"/>
          <w:szCs w:val="28"/>
        </w:rPr>
        <w:t xml:space="preserve">№№ 15, 16, </w:t>
      </w:r>
      <w:r w:rsidR="000D029D" w:rsidRPr="00A224C4">
        <w:rPr>
          <w:color w:val="000000"/>
          <w:w w:val="105"/>
          <w:szCs w:val="28"/>
        </w:rPr>
        <w:t xml:space="preserve">17, </w:t>
      </w:r>
      <w:r w:rsidR="00FD5073" w:rsidRPr="00A224C4">
        <w:rPr>
          <w:color w:val="000000"/>
          <w:w w:val="105"/>
          <w:szCs w:val="28"/>
        </w:rPr>
        <w:t>39, 40,</w:t>
      </w:r>
      <w:r w:rsidR="000D029D" w:rsidRPr="00A224C4">
        <w:rPr>
          <w:color w:val="000000"/>
          <w:w w:val="105"/>
          <w:szCs w:val="28"/>
        </w:rPr>
        <w:t xml:space="preserve"> 47,</w:t>
      </w:r>
      <w:r w:rsidRPr="00A224C4">
        <w:rPr>
          <w:color w:val="000000"/>
          <w:w w:val="105"/>
          <w:szCs w:val="28"/>
        </w:rPr>
        <w:t xml:space="preserve"> 54</w:t>
      </w:r>
      <w:r w:rsidR="00FD5073" w:rsidRPr="00A224C4">
        <w:rPr>
          <w:color w:val="000000"/>
          <w:w w:val="105"/>
          <w:szCs w:val="28"/>
        </w:rPr>
        <w:t>, 56, 70</w:t>
      </w:r>
    </w:p>
    <w:p w:rsidR="00144D5F" w:rsidRPr="00A224C4" w:rsidRDefault="00144D5F" w:rsidP="00144D5F">
      <w:pPr>
        <w:shd w:val="clear" w:color="auto" w:fill="FFFFFF"/>
        <w:rPr>
          <w:sz w:val="16"/>
          <w:szCs w:val="18"/>
        </w:rPr>
      </w:pPr>
    </w:p>
    <w:tbl>
      <w:tblPr>
        <w:tblW w:w="10383" w:type="dxa"/>
        <w:tblInd w:w="-84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98"/>
        <w:gridCol w:w="1985"/>
      </w:tblGrid>
      <w:tr w:rsidR="003F4156" w:rsidRPr="00A224C4" w:rsidTr="001C2C83">
        <w:trPr>
          <w:trHeight w:hRule="exact" w:val="2526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156" w:rsidRPr="00A224C4" w:rsidRDefault="003F4156" w:rsidP="00BC7908">
            <w:pPr>
              <w:shd w:val="clear" w:color="auto" w:fill="FFFFFF"/>
              <w:jc w:val="center"/>
              <w:rPr>
                <w:color w:val="000000"/>
                <w:spacing w:val="-4"/>
                <w:sz w:val="18"/>
                <w:szCs w:val="20"/>
              </w:rPr>
            </w:pPr>
            <w:r w:rsidRPr="00A224C4">
              <w:rPr>
                <w:color w:val="000000"/>
                <w:spacing w:val="-4"/>
                <w:sz w:val="18"/>
                <w:szCs w:val="20"/>
              </w:rPr>
              <w:t xml:space="preserve">Наименование учреждения (организации) </w:t>
            </w:r>
          </w:p>
          <w:p w:rsidR="003F4156" w:rsidRPr="00A224C4" w:rsidRDefault="003F4156" w:rsidP="00BC7908">
            <w:pPr>
              <w:shd w:val="clear" w:color="auto" w:fill="FFFFFF"/>
              <w:jc w:val="center"/>
              <w:rPr>
                <w:color w:val="000000"/>
                <w:spacing w:val="-4"/>
                <w:sz w:val="18"/>
                <w:szCs w:val="20"/>
              </w:rPr>
            </w:pPr>
            <w:r w:rsidRPr="00A224C4">
              <w:rPr>
                <w:color w:val="000000"/>
                <w:spacing w:val="-4"/>
                <w:sz w:val="18"/>
                <w:szCs w:val="20"/>
              </w:rPr>
              <w:t>здравоохранения</w:t>
            </w:r>
            <w:r w:rsidR="00435509" w:rsidRPr="00A224C4">
              <w:rPr>
                <w:color w:val="000000"/>
                <w:spacing w:val="-4"/>
                <w:sz w:val="18"/>
                <w:szCs w:val="20"/>
              </w:rPr>
              <w:t>, наименование представляемых объемов.</w:t>
            </w:r>
          </w:p>
          <w:p w:rsidR="005D5525" w:rsidRPr="00A224C4" w:rsidRDefault="00435509" w:rsidP="00435509">
            <w:pPr>
              <w:shd w:val="clear" w:color="auto" w:fill="FFFFFF"/>
              <w:jc w:val="center"/>
              <w:rPr>
                <w:bCs/>
                <w:color w:val="000000"/>
                <w:w w:val="105"/>
                <w:sz w:val="18"/>
                <w:szCs w:val="20"/>
              </w:rPr>
            </w:pPr>
            <w:proofErr w:type="gramStart"/>
            <w:r w:rsidRPr="00A224C4">
              <w:rPr>
                <w:bCs/>
                <w:color w:val="000000"/>
                <w:w w:val="105"/>
                <w:sz w:val="18"/>
                <w:szCs w:val="20"/>
              </w:rPr>
              <w:t>по форме №30 «Сведения об учреждении здравоохранения» представляются таблицы: 1001, 1003, 1004, 100</w:t>
            </w:r>
            <w:r w:rsidR="00E62EB2" w:rsidRPr="00A224C4">
              <w:rPr>
                <w:bCs/>
                <w:color w:val="000000"/>
                <w:w w:val="105"/>
                <w:sz w:val="18"/>
                <w:szCs w:val="20"/>
              </w:rPr>
              <w:t>6</w:t>
            </w:r>
            <w:r w:rsidRPr="00A224C4">
              <w:rPr>
                <w:bCs/>
                <w:color w:val="000000"/>
                <w:w w:val="105"/>
                <w:sz w:val="18"/>
                <w:szCs w:val="20"/>
              </w:rPr>
              <w:t>, 1008, 1009, 101</w:t>
            </w:r>
            <w:r w:rsidR="000D029D" w:rsidRPr="00A224C4">
              <w:rPr>
                <w:bCs/>
                <w:color w:val="000000"/>
                <w:w w:val="105"/>
                <w:sz w:val="18"/>
                <w:szCs w:val="20"/>
              </w:rPr>
              <w:t>0, 1100, 1101, 1102, 1103,</w:t>
            </w:r>
            <w:r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 1105, 110</w:t>
            </w:r>
            <w:r w:rsidR="000D029D" w:rsidRPr="00A224C4">
              <w:rPr>
                <w:bCs/>
                <w:color w:val="000000"/>
                <w:w w:val="105"/>
                <w:sz w:val="18"/>
                <w:szCs w:val="20"/>
              </w:rPr>
              <w:t>7</w:t>
            </w:r>
            <w:r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, 1050, 1108, 1109, 1200, 6100, 7000,7001, 8000,8001,8002, по форме № 39: раздел «Штаты», по форме № 40: </w:t>
            </w:r>
            <w:r w:rsidR="00FD5073" w:rsidRPr="00A224C4">
              <w:rPr>
                <w:bCs/>
                <w:color w:val="000000"/>
                <w:w w:val="105"/>
                <w:sz w:val="18"/>
                <w:szCs w:val="20"/>
              </w:rPr>
              <w:t>р</w:t>
            </w:r>
            <w:r w:rsidRPr="00A224C4">
              <w:rPr>
                <w:bCs/>
                <w:color w:val="000000"/>
                <w:w w:val="105"/>
                <w:sz w:val="18"/>
                <w:szCs w:val="20"/>
              </w:rPr>
              <w:t>аздел «Штаты»,</w:t>
            </w:r>
            <w:r w:rsidR="000D029D"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 по форме№ </w:t>
            </w:r>
            <w:r w:rsidR="00FD5073" w:rsidRPr="00A224C4">
              <w:rPr>
                <w:bCs/>
                <w:color w:val="000000"/>
                <w:w w:val="105"/>
                <w:sz w:val="18"/>
                <w:szCs w:val="20"/>
              </w:rPr>
              <w:t>56: р</w:t>
            </w:r>
            <w:r w:rsidR="000D029D" w:rsidRPr="00A224C4">
              <w:rPr>
                <w:bCs/>
                <w:color w:val="000000"/>
                <w:w w:val="105"/>
                <w:sz w:val="18"/>
                <w:szCs w:val="20"/>
              </w:rPr>
              <w:t>аздел «Штаты», по форме № 47</w:t>
            </w:r>
            <w:r w:rsidR="0088393E"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 представляются таблицы: 3300, 3402,</w:t>
            </w:r>
            <w:r w:rsidR="007A6D76"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 </w:t>
            </w:r>
            <w:r w:rsidR="0088393E" w:rsidRPr="00A224C4">
              <w:rPr>
                <w:bCs/>
                <w:color w:val="000000"/>
                <w:w w:val="105"/>
                <w:sz w:val="18"/>
                <w:szCs w:val="20"/>
              </w:rPr>
              <w:t>3403;</w:t>
            </w:r>
            <w:proofErr w:type="gramEnd"/>
            <w:r w:rsidR="0088393E"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 </w:t>
            </w:r>
            <w:r w:rsidR="00FD5073"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по форме№ 70: раздел «Штаты», </w:t>
            </w:r>
          </w:p>
          <w:p w:rsidR="00435509" w:rsidRPr="00A224C4" w:rsidRDefault="00435509" w:rsidP="00435509">
            <w:pPr>
              <w:shd w:val="clear" w:color="auto" w:fill="FFFFFF"/>
              <w:jc w:val="center"/>
              <w:rPr>
                <w:bCs/>
                <w:color w:val="000000"/>
                <w:w w:val="105"/>
                <w:sz w:val="18"/>
                <w:szCs w:val="20"/>
              </w:rPr>
            </w:pPr>
            <w:r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формы:№№ 15, 16, </w:t>
            </w:r>
            <w:r w:rsidR="005D5525" w:rsidRPr="00A224C4">
              <w:rPr>
                <w:bCs/>
                <w:color w:val="000000"/>
                <w:w w:val="105"/>
                <w:sz w:val="18"/>
                <w:szCs w:val="20"/>
              </w:rPr>
              <w:t xml:space="preserve">17, </w:t>
            </w:r>
            <w:r w:rsidRPr="00A224C4">
              <w:rPr>
                <w:bCs/>
                <w:color w:val="000000"/>
                <w:w w:val="105"/>
                <w:sz w:val="18"/>
                <w:szCs w:val="20"/>
              </w:rPr>
              <w:t>54 представляются полностью.</w:t>
            </w:r>
          </w:p>
          <w:p w:rsidR="00435509" w:rsidRPr="00A224C4" w:rsidRDefault="00435509" w:rsidP="00BC7908">
            <w:pPr>
              <w:shd w:val="clear" w:color="auto" w:fill="FFFFFF"/>
              <w:jc w:val="center"/>
              <w:rPr>
                <w:sz w:val="18"/>
                <w:szCs w:val="20"/>
              </w:rPr>
            </w:pPr>
          </w:p>
          <w:p w:rsidR="003F4156" w:rsidRPr="00A224C4" w:rsidRDefault="003F4156" w:rsidP="00BC7908">
            <w:pPr>
              <w:shd w:val="clear" w:color="auto" w:fill="FFFFFF"/>
              <w:jc w:val="center"/>
              <w:rPr>
                <w:sz w:val="18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156" w:rsidRPr="00A224C4" w:rsidRDefault="003F4156" w:rsidP="00BC7908">
            <w:pPr>
              <w:shd w:val="clear" w:color="auto" w:fill="FFFFFF"/>
              <w:jc w:val="center"/>
              <w:rPr>
                <w:color w:val="000000"/>
                <w:spacing w:val="-8"/>
                <w:sz w:val="18"/>
                <w:szCs w:val="20"/>
              </w:rPr>
            </w:pPr>
            <w:r w:rsidRPr="00A224C4">
              <w:rPr>
                <w:color w:val="000000"/>
                <w:spacing w:val="-6"/>
                <w:sz w:val="18"/>
                <w:szCs w:val="20"/>
              </w:rPr>
              <w:t xml:space="preserve">Срок защиты и сдачи </w:t>
            </w:r>
            <w:r w:rsidRPr="00A224C4">
              <w:rPr>
                <w:color w:val="000000"/>
                <w:spacing w:val="-8"/>
                <w:sz w:val="18"/>
                <w:szCs w:val="20"/>
              </w:rPr>
              <w:t>отчетов в министерстве здравоохранения Астр</w:t>
            </w:r>
            <w:r w:rsidRPr="00A224C4">
              <w:rPr>
                <w:color w:val="000000"/>
                <w:spacing w:val="-8"/>
                <w:sz w:val="18"/>
                <w:szCs w:val="20"/>
              </w:rPr>
              <w:t>а</w:t>
            </w:r>
            <w:r w:rsidRPr="00A224C4">
              <w:rPr>
                <w:color w:val="000000"/>
                <w:spacing w:val="-8"/>
                <w:sz w:val="18"/>
                <w:szCs w:val="20"/>
              </w:rPr>
              <w:t>ханской области и в ГБУЗ АО «МИАЦ» руково</w:t>
            </w:r>
            <w:r w:rsidRPr="00A224C4">
              <w:rPr>
                <w:color w:val="000000"/>
                <w:spacing w:val="-2"/>
                <w:sz w:val="18"/>
                <w:szCs w:val="20"/>
              </w:rPr>
              <w:t>д</w:t>
            </w:r>
            <w:r w:rsidRPr="00A224C4">
              <w:rPr>
                <w:color w:val="000000"/>
                <w:spacing w:val="-2"/>
                <w:sz w:val="18"/>
                <w:szCs w:val="20"/>
              </w:rPr>
              <w:t>и</w:t>
            </w:r>
            <w:r w:rsidRPr="00A224C4">
              <w:rPr>
                <w:color w:val="000000"/>
                <w:spacing w:val="-2"/>
                <w:sz w:val="18"/>
                <w:szCs w:val="20"/>
              </w:rPr>
              <w:t>телями учреждений и лицами, ответственными за составление и пре</w:t>
            </w:r>
            <w:r w:rsidRPr="00A224C4">
              <w:rPr>
                <w:color w:val="000000"/>
                <w:spacing w:val="-2"/>
                <w:sz w:val="18"/>
                <w:szCs w:val="20"/>
              </w:rPr>
              <w:t>д</w:t>
            </w:r>
            <w:r w:rsidRPr="00A224C4">
              <w:rPr>
                <w:color w:val="000000"/>
                <w:spacing w:val="-2"/>
                <w:sz w:val="18"/>
                <w:szCs w:val="20"/>
              </w:rPr>
              <w:t>ставление годовых отч</w:t>
            </w:r>
            <w:r w:rsidRPr="00A224C4">
              <w:rPr>
                <w:color w:val="000000"/>
                <w:spacing w:val="-2"/>
                <w:sz w:val="18"/>
                <w:szCs w:val="20"/>
              </w:rPr>
              <w:t>е</w:t>
            </w:r>
            <w:r w:rsidRPr="00A224C4">
              <w:rPr>
                <w:color w:val="000000"/>
                <w:spacing w:val="-2"/>
                <w:sz w:val="18"/>
                <w:szCs w:val="20"/>
              </w:rPr>
              <w:t>тов</w:t>
            </w:r>
          </w:p>
        </w:tc>
      </w:tr>
      <w:tr w:rsidR="00A224C4" w:rsidRPr="00A224C4" w:rsidTr="003D38AC">
        <w:trPr>
          <w:trHeight w:val="5421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4C4" w:rsidRPr="00A224C4" w:rsidRDefault="00A224C4" w:rsidP="0088393E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«МИАЦ» (формы №№ 7 - травматизм, 17, 47)</w:t>
            </w:r>
          </w:p>
          <w:p w:rsidR="00A224C4" w:rsidRPr="00A224C4" w:rsidRDefault="00A224C4" w:rsidP="0088393E">
            <w:pPr>
              <w:shd w:val="clear" w:color="auto" w:fill="FFFFFF"/>
              <w:rPr>
                <w:szCs w:val="26"/>
              </w:rPr>
            </w:pPr>
            <w:r w:rsidRPr="00A224C4">
              <w:rPr>
                <w:szCs w:val="26"/>
              </w:rPr>
              <w:t>ГБУЗ АО «ОЦ качества лекарственных средств» (формы №№ 7 - травматизм, 17, 47)</w:t>
            </w:r>
          </w:p>
          <w:p w:rsidR="00A224C4" w:rsidRPr="00A224C4" w:rsidRDefault="00A224C4" w:rsidP="0088393E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ГКУЗ «МЦ МР «Резерв» (формы №№ 7 - травматизм, 17, 47)</w:t>
            </w:r>
          </w:p>
          <w:p w:rsidR="00A224C4" w:rsidRPr="00A224C4" w:rsidRDefault="00A224C4" w:rsidP="0088393E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«БСМЭ» (формы №№ 7 - травматизм, 17, 47)</w:t>
            </w:r>
          </w:p>
          <w:p w:rsidR="00A224C4" w:rsidRPr="00A224C4" w:rsidRDefault="00A224C4" w:rsidP="00522734">
            <w:pPr>
              <w:shd w:val="clear" w:color="auto" w:fill="FFFFFF"/>
              <w:rPr>
                <w:szCs w:val="26"/>
              </w:rPr>
            </w:pPr>
            <w:r w:rsidRPr="00A224C4">
              <w:rPr>
                <w:szCs w:val="26"/>
              </w:rPr>
              <w:t>Министерство здравоохранения Астраханской области (формы №№ 7 -травматизм, 17 , 47)</w:t>
            </w:r>
          </w:p>
          <w:p w:rsidR="00A224C4" w:rsidRPr="00A224C4" w:rsidRDefault="00A224C4" w:rsidP="00522734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ГБОУ ВПО АГМА (формы №№ 7 - травматизм, 17, 47)</w:t>
            </w:r>
          </w:p>
          <w:p w:rsidR="00A224C4" w:rsidRPr="00A224C4" w:rsidRDefault="00A224C4" w:rsidP="00522734">
            <w:pPr>
              <w:shd w:val="clear" w:color="auto" w:fill="FFFFFF"/>
              <w:rPr>
                <w:szCs w:val="26"/>
              </w:rPr>
            </w:pPr>
            <w:r w:rsidRPr="00A224C4">
              <w:rPr>
                <w:szCs w:val="26"/>
              </w:rPr>
              <w:t>ОГБОУ СПО «Астраханский базовый медицинский колледж» (формы №№ 7 - травматизм, 17, 47)</w:t>
            </w:r>
          </w:p>
          <w:p w:rsidR="00A224C4" w:rsidRPr="00A224C4" w:rsidRDefault="00A224C4" w:rsidP="0088393E">
            <w:pPr>
              <w:shd w:val="clear" w:color="auto" w:fill="FFFFFF"/>
              <w:rPr>
                <w:szCs w:val="26"/>
              </w:rPr>
            </w:pPr>
            <w:r w:rsidRPr="00A224C4">
              <w:rPr>
                <w:szCs w:val="28"/>
              </w:rPr>
              <w:t>ГБУЗ АО «</w:t>
            </w:r>
            <w:r w:rsidRPr="00A224C4">
              <w:rPr>
                <w:szCs w:val="26"/>
              </w:rPr>
              <w:t>Областной центр крови» (формы №№ 7 - травматизм, 17, 39)</w:t>
            </w:r>
          </w:p>
          <w:p w:rsidR="00A224C4" w:rsidRPr="00A224C4" w:rsidRDefault="00A224C4" w:rsidP="005D5525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ФГУЗ «Противочумная станция» (формы №№ 7-травматизм,17,47)</w:t>
            </w:r>
          </w:p>
          <w:p w:rsidR="00A224C4" w:rsidRPr="00A224C4" w:rsidRDefault="00A224C4" w:rsidP="002F27BA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«Областной кардиологический диспансер»</w:t>
            </w:r>
          </w:p>
          <w:p w:rsidR="00A224C4" w:rsidRPr="00A224C4" w:rsidRDefault="00A224C4" w:rsidP="002F27BA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МЦ «Пластическая хирургия и косметология»</w:t>
            </w:r>
          </w:p>
          <w:p w:rsidR="00A224C4" w:rsidRPr="00A224C4" w:rsidRDefault="00A224C4" w:rsidP="002F27BA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«Центр планирования семьи и репродукции»</w:t>
            </w:r>
          </w:p>
          <w:p w:rsidR="00A224C4" w:rsidRPr="00A224C4" w:rsidRDefault="00A224C4" w:rsidP="002F27BA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«Патологоанатомическое бюро»</w:t>
            </w:r>
          </w:p>
          <w:p w:rsidR="00A224C4" w:rsidRPr="00A224C4" w:rsidRDefault="00A224C4" w:rsidP="002F27BA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«ОВФД»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224C4" w:rsidRPr="00A224C4" w:rsidRDefault="00A224C4" w:rsidP="00F822CF">
            <w:pPr>
              <w:jc w:val="center"/>
              <w:rPr>
                <w:szCs w:val="28"/>
              </w:rPr>
            </w:pPr>
            <w:r w:rsidRPr="00A224C4">
              <w:rPr>
                <w:szCs w:val="28"/>
              </w:rPr>
              <w:t>27.11.2013</w:t>
            </w:r>
          </w:p>
        </w:tc>
      </w:tr>
      <w:tr w:rsidR="00F822CF" w:rsidRPr="00A224C4" w:rsidTr="001C2C83">
        <w:trPr>
          <w:trHeight w:hRule="exact" w:val="1696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2CF" w:rsidRPr="00A224C4" w:rsidRDefault="00F822CF" w:rsidP="00F822CF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«Стоматологическая поликлиника № 1»</w:t>
            </w:r>
          </w:p>
          <w:p w:rsidR="00F822CF" w:rsidRPr="00A224C4" w:rsidRDefault="00F822CF" w:rsidP="00F822CF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«Стоматологическая поликлиника № 2»</w:t>
            </w:r>
          </w:p>
          <w:p w:rsidR="00F822CF" w:rsidRPr="00A224C4" w:rsidRDefault="00F822CF" w:rsidP="00F822CF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«Стоматологическая поликлиника № 3»</w:t>
            </w:r>
          </w:p>
          <w:p w:rsidR="00F822CF" w:rsidRPr="00A224C4" w:rsidRDefault="00F822CF" w:rsidP="00F822CF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«Стоматологическая поликлиника № 4»</w:t>
            </w:r>
          </w:p>
          <w:p w:rsidR="00F822CF" w:rsidRPr="00A224C4" w:rsidRDefault="00F822CF" w:rsidP="005D5525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«Областной стоматологический центр»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22CF" w:rsidRPr="00A224C4" w:rsidRDefault="00F822CF" w:rsidP="00F822CF">
            <w:pPr>
              <w:jc w:val="center"/>
              <w:rPr>
                <w:szCs w:val="28"/>
              </w:rPr>
            </w:pPr>
            <w:r w:rsidRPr="00A224C4">
              <w:rPr>
                <w:szCs w:val="28"/>
              </w:rPr>
              <w:t>28.11.2013</w:t>
            </w:r>
          </w:p>
        </w:tc>
      </w:tr>
      <w:tr w:rsidR="003F4156" w:rsidRPr="00A224C4" w:rsidTr="001C2C83">
        <w:trPr>
          <w:trHeight w:hRule="exact" w:val="1692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156" w:rsidRPr="00A224C4" w:rsidRDefault="003F4156" w:rsidP="00BC7908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</w:t>
            </w:r>
            <w:r w:rsidR="005D5525" w:rsidRPr="00A224C4">
              <w:rPr>
                <w:szCs w:val="28"/>
              </w:rPr>
              <w:t xml:space="preserve"> АО «Городская поликлиника № 1»</w:t>
            </w:r>
          </w:p>
          <w:p w:rsidR="003F4156" w:rsidRPr="00A224C4" w:rsidRDefault="003F4156" w:rsidP="00BC7908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«Городская поликлиника № 8 имени Н.</w:t>
            </w:r>
            <w:r w:rsidR="00186E0B" w:rsidRPr="00A224C4">
              <w:rPr>
                <w:szCs w:val="28"/>
              </w:rPr>
              <w:t xml:space="preserve"> </w:t>
            </w:r>
            <w:r w:rsidRPr="00A224C4">
              <w:rPr>
                <w:szCs w:val="28"/>
              </w:rPr>
              <w:t>И.</w:t>
            </w:r>
            <w:r w:rsidR="00186E0B" w:rsidRPr="00A224C4">
              <w:rPr>
                <w:szCs w:val="28"/>
              </w:rPr>
              <w:t xml:space="preserve"> </w:t>
            </w:r>
            <w:r w:rsidRPr="00A224C4">
              <w:rPr>
                <w:szCs w:val="28"/>
              </w:rPr>
              <w:t>Пирогова»</w:t>
            </w:r>
          </w:p>
          <w:p w:rsidR="00E848BC" w:rsidRPr="00A224C4" w:rsidRDefault="00F822CF" w:rsidP="00E848BC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«Детская стоматологическая поликлиника»</w:t>
            </w:r>
          </w:p>
          <w:p w:rsidR="00F822CF" w:rsidRPr="00A224C4" w:rsidRDefault="00F822CF" w:rsidP="00F822CF">
            <w:pPr>
              <w:shd w:val="clear" w:color="auto" w:fill="FFFFFF"/>
              <w:jc w:val="both"/>
              <w:rPr>
                <w:szCs w:val="28"/>
              </w:rPr>
            </w:pPr>
            <w:r w:rsidRPr="00A224C4">
              <w:rPr>
                <w:szCs w:val="28"/>
              </w:rPr>
              <w:t>ГБУЗ АО «Детская городская поликлиника № 1»</w:t>
            </w:r>
          </w:p>
          <w:p w:rsidR="00F822CF" w:rsidRPr="00A224C4" w:rsidRDefault="00F822CF" w:rsidP="00F822CF">
            <w:pPr>
              <w:shd w:val="clear" w:color="auto" w:fill="FFFFFF"/>
              <w:rPr>
                <w:szCs w:val="28"/>
              </w:rPr>
            </w:pPr>
            <w:r w:rsidRPr="00A224C4">
              <w:rPr>
                <w:szCs w:val="28"/>
              </w:rPr>
              <w:t>ГБУЗ АО «Детская городская поликлиника № 3</w:t>
            </w:r>
            <w:r w:rsidR="00A224C4" w:rsidRPr="00A224C4">
              <w:rPr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156" w:rsidRPr="00A224C4" w:rsidRDefault="00F822CF" w:rsidP="00F822CF">
            <w:pPr>
              <w:jc w:val="center"/>
              <w:rPr>
                <w:szCs w:val="28"/>
              </w:rPr>
            </w:pPr>
            <w:r w:rsidRPr="00A224C4">
              <w:rPr>
                <w:szCs w:val="28"/>
              </w:rPr>
              <w:t>29.11.2013</w:t>
            </w:r>
          </w:p>
        </w:tc>
      </w:tr>
      <w:tr w:rsidR="006254B3" w:rsidRPr="001C2C83" w:rsidTr="00587DBD">
        <w:trPr>
          <w:trHeight w:hRule="exact" w:val="1303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lastRenderedPageBreak/>
              <w:t>ГБУЗ АО «Территориальный центр медицины катастроф»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«Городская поликлиника № 5»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«Детская городская поликлиника № 4»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«Дет</w:t>
            </w:r>
            <w:r w:rsidR="005D5525" w:rsidRPr="001C2C83">
              <w:rPr>
                <w:sz w:val="28"/>
                <w:szCs w:val="28"/>
              </w:rPr>
              <w:t>ская городская поликлиника № 5»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F822CF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02</w:t>
            </w:r>
            <w:r w:rsidR="006254B3" w:rsidRPr="001C2C83">
              <w:rPr>
                <w:sz w:val="28"/>
                <w:szCs w:val="28"/>
              </w:rPr>
              <w:t>.1</w:t>
            </w:r>
            <w:r w:rsidRPr="001C2C83">
              <w:rPr>
                <w:sz w:val="28"/>
                <w:szCs w:val="28"/>
              </w:rPr>
              <w:t>2</w:t>
            </w:r>
            <w:r w:rsidR="006254B3" w:rsidRPr="001C2C83">
              <w:rPr>
                <w:sz w:val="28"/>
                <w:szCs w:val="28"/>
              </w:rPr>
              <w:t>.201</w:t>
            </w:r>
            <w:r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1125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1C2C83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«Красноярская ЦРБ»</w:t>
            </w:r>
          </w:p>
          <w:p w:rsidR="006254B3" w:rsidRPr="001C2C83" w:rsidRDefault="00F822CF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proofErr w:type="gramStart"/>
            <w:r w:rsidRPr="001C2C83">
              <w:rPr>
                <w:sz w:val="28"/>
                <w:szCs w:val="28"/>
              </w:rPr>
              <w:t>ЦГБ</w:t>
            </w:r>
            <w:proofErr w:type="gramEnd"/>
            <w:r w:rsidRPr="001C2C83">
              <w:rPr>
                <w:sz w:val="28"/>
                <w:szCs w:val="28"/>
              </w:rPr>
              <w:t xml:space="preserve"> ЗАТО Знаменск»</w:t>
            </w:r>
          </w:p>
          <w:p w:rsidR="00F822CF" w:rsidRPr="001C2C83" w:rsidRDefault="00F822CF" w:rsidP="00F822CF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«Центр медицинской профилактики»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6254B3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03.12.201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1269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1C2C8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6254B3" w:rsidRPr="001C2C83">
              <w:rPr>
                <w:sz w:val="28"/>
                <w:szCs w:val="28"/>
              </w:rPr>
              <w:t>Енотаевск</w:t>
            </w:r>
            <w:r w:rsidRPr="001C2C83">
              <w:rPr>
                <w:sz w:val="28"/>
                <w:szCs w:val="28"/>
              </w:rPr>
              <w:t>ая ЦРБ»</w:t>
            </w:r>
            <w:r w:rsidR="006254B3" w:rsidRPr="001C2C83">
              <w:rPr>
                <w:sz w:val="28"/>
                <w:szCs w:val="28"/>
              </w:rPr>
              <w:t xml:space="preserve"> </w:t>
            </w:r>
          </w:p>
          <w:p w:rsidR="006254B3" w:rsidRPr="001C2C83" w:rsidRDefault="001C2C8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«Приволжская ЦРБ»</w:t>
            </w:r>
          </w:p>
          <w:p w:rsidR="006254B3" w:rsidRPr="001C2C83" w:rsidRDefault="001C2C83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«ДГКБ № 2»</w:t>
            </w:r>
          </w:p>
          <w:p w:rsidR="006254B3" w:rsidRPr="001C2C83" w:rsidRDefault="006254B3" w:rsidP="001C2C8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«ДГКБ № 1(для новорожденных)»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04.12.201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1272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6254B3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«Городская клиническая больница № 5»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«ОКВД»</w:t>
            </w:r>
          </w:p>
          <w:p w:rsidR="006254B3" w:rsidRPr="001C2C83" w:rsidRDefault="005D5525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ФГУ НИИ «Лепры»</w:t>
            </w:r>
          </w:p>
          <w:p w:rsidR="009A1ADA" w:rsidRPr="001C2C83" w:rsidRDefault="009A1ADA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Pr="001C2C83">
              <w:rPr>
                <w:sz w:val="26"/>
                <w:szCs w:val="26"/>
              </w:rPr>
              <w:t>О</w:t>
            </w:r>
            <w:r w:rsidR="005D5525" w:rsidRPr="001C2C83">
              <w:rPr>
                <w:sz w:val="26"/>
                <w:szCs w:val="26"/>
              </w:rPr>
              <w:t>бластной</w:t>
            </w:r>
            <w:r w:rsidRPr="001C2C83">
              <w:rPr>
                <w:sz w:val="26"/>
                <w:szCs w:val="26"/>
              </w:rPr>
              <w:t xml:space="preserve"> Центр по профилактике и борьбе со СПИД и </w:t>
            </w:r>
            <w:proofErr w:type="gramStart"/>
            <w:r w:rsidRPr="001C2C83">
              <w:rPr>
                <w:sz w:val="26"/>
                <w:szCs w:val="26"/>
              </w:rPr>
              <w:t>ИЗ</w:t>
            </w:r>
            <w:proofErr w:type="gramEnd"/>
            <w:r w:rsidRPr="001C2C83">
              <w:rPr>
                <w:sz w:val="26"/>
                <w:szCs w:val="26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05.12.201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994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1C2C8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«Черноярская ЦРБ»</w:t>
            </w:r>
          </w:p>
          <w:p w:rsidR="006254B3" w:rsidRPr="001C2C83" w:rsidRDefault="001C2C83" w:rsidP="00C83DEE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«Лиманская ЦРБ»</w:t>
            </w:r>
          </w:p>
          <w:p w:rsidR="006254B3" w:rsidRPr="001C2C83" w:rsidRDefault="006254B3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5D5525" w:rsidRPr="001C2C83">
              <w:rPr>
                <w:sz w:val="28"/>
                <w:szCs w:val="28"/>
              </w:rPr>
              <w:t xml:space="preserve">ОИКБ им. А. М. </w:t>
            </w:r>
            <w:proofErr w:type="spellStart"/>
            <w:r w:rsidR="005D5525" w:rsidRPr="001C2C83">
              <w:rPr>
                <w:sz w:val="28"/>
                <w:szCs w:val="28"/>
              </w:rPr>
              <w:t>Ничоги</w:t>
            </w:r>
            <w:proofErr w:type="spellEnd"/>
            <w:r w:rsidR="005D5525" w:rsidRPr="001C2C83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06.12.201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993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5D5525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ФГУ «ФЦССХ»</w:t>
            </w:r>
          </w:p>
          <w:p w:rsidR="006254B3" w:rsidRPr="001C2C83" w:rsidRDefault="006254B3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«ССМП»</w:t>
            </w:r>
          </w:p>
          <w:p w:rsidR="006254B3" w:rsidRPr="001C2C83" w:rsidRDefault="005D5525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«ОПТД»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0</w:t>
            </w:r>
            <w:r w:rsidR="00F822CF" w:rsidRPr="001C2C83">
              <w:rPr>
                <w:sz w:val="28"/>
                <w:szCs w:val="28"/>
              </w:rPr>
              <w:t>9</w:t>
            </w:r>
            <w:r w:rsidRPr="001C2C83">
              <w:rPr>
                <w:sz w:val="28"/>
                <w:szCs w:val="28"/>
              </w:rPr>
              <w:t>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587DBD">
        <w:trPr>
          <w:trHeight w:hRule="exact" w:val="708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1C2C8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6254B3" w:rsidRPr="001C2C83">
              <w:rPr>
                <w:sz w:val="28"/>
                <w:szCs w:val="28"/>
              </w:rPr>
              <w:t>Харабалинск</w:t>
            </w:r>
            <w:r w:rsidRPr="001C2C83">
              <w:rPr>
                <w:sz w:val="28"/>
                <w:szCs w:val="28"/>
              </w:rPr>
              <w:t>ая ЦРБ»</w:t>
            </w:r>
            <w:r w:rsidR="006254B3" w:rsidRPr="001C2C83">
              <w:rPr>
                <w:sz w:val="28"/>
                <w:szCs w:val="28"/>
              </w:rPr>
              <w:t xml:space="preserve"> </w:t>
            </w:r>
          </w:p>
          <w:p w:rsidR="006254B3" w:rsidRPr="001C2C83" w:rsidRDefault="001C2C83" w:rsidP="001C2C8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6254B3" w:rsidRPr="001C2C83">
              <w:rPr>
                <w:sz w:val="28"/>
                <w:szCs w:val="28"/>
              </w:rPr>
              <w:t>Ахтубинск</w:t>
            </w:r>
            <w:r w:rsidRPr="001C2C83">
              <w:rPr>
                <w:sz w:val="28"/>
                <w:szCs w:val="28"/>
              </w:rPr>
              <w:t>ая ЦРБ»</w:t>
            </w:r>
            <w:r w:rsidR="006254B3" w:rsidRPr="001C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10.12.201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587DBD">
        <w:trPr>
          <w:trHeight w:hRule="exact" w:val="987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 xml:space="preserve">ГБУЗ АО «Областной онкологический диспансер» 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«Клинический родильный дом»</w:t>
            </w:r>
          </w:p>
          <w:p w:rsidR="006254B3" w:rsidRPr="001C2C83" w:rsidRDefault="004207D7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«Областная клиническая психиатрическая больница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11.12.201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982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1C2C8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6254B3" w:rsidRPr="001C2C83">
              <w:rPr>
                <w:sz w:val="28"/>
                <w:szCs w:val="28"/>
              </w:rPr>
              <w:t>Камызякск</w:t>
            </w:r>
            <w:r w:rsidRPr="001C2C83">
              <w:rPr>
                <w:sz w:val="28"/>
                <w:szCs w:val="28"/>
              </w:rPr>
              <w:t>ая ЦРБ»</w:t>
            </w:r>
          </w:p>
          <w:p w:rsidR="006254B3" w:rsidRPr="001C2C83" w:rsidRDefault="001C2C8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4207D7" w:rsidRPr="001C2C83">
              <w:rPr>
                <w:sz w:val="28"/>
                <w:szCs w:val="28"/>
              </w:rPr>
              <w:t>Наримановск</w:t>
            </w:r>
            <w:r w:rsidRPr="001C2C83">
              <w:rPr>
                <w:sz w:val="28"/>
                <w:szCs w:val="28"/>
              </w:rPr>
              <w:t>ая</w:t>
            </w:r>
            <w:r w:rsidR="004207D7" w:rsidRPr="001C2C83">
              <w:rPr>
                <w:sz w:val="28"/>
                <w:szCs w:val="28"/>
              </w:rPr>
              <w:t xml:space="preserve"> </w:t>
            </w:r>
            <w:r w:rsidRPr="001C2C83">
              <w:rPr>
                <w:sz w:val="28"/>
                <w:szCs w:val="28"/>
              </w:rPr>
              <w:t>ЦРБ»</w:t>
            </w:r>
          </w:p>
          <w:p w:rsidR="004207D7" w:rsidRPr="001C2C83" w:rsidRDefault="004207D7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«Городская поликлиника № 3»</w:t>
            </w:r>
          </w:p>
          <w:p w:rsidR="004207D7" w:rsidRPr="001C2C83" w:rsidRDefault="004207D7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12.12.201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1003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«Городская клиническая больница № 4 имени Ленина</w:t>
            </w:r>
            <w:r w:rsidR="005D5525" w:rsidRPr="001C2C83">
              <w:rPr>
                <w:sz w:val="28"/>
                <w:szCs w:val="28"/>
              </w:rPr>
              <w:t>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 xml:space="preserve">ГБУЗ АО «ГКБ № 2 им. братьев </w:t>
            </w:r>
            <w:proofErr w:type="spellStart"/>
            <w:r w:rsidRPr="001C2C83">
              <w:rPr>
                <w:sz w:val="28"/>
                <w:szCs w:val="28"/>
              </w:rPr>
              <w:t>Губиных</w:t>
            </w:r>
            <w:proofErr w:type="spellEnd"/>
            <w:r w:rsidRPr="001C2C83">
              <w:rPr>
                <w:sz w:val="28"/>
                <w:szCs w:val="28"/>
              </w:rPr>
              <w:t>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«Городская поликлиника № 2»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13.12.201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700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1C2C8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6254B3" w:rsidRPr="001C2C83">
              <w:rPr>
                <w:sz w:val="28"/>
                <w:szCs w:val="28"/>
              </w:rPr>
              <w:t>Володарск</w:t>
            </w:r>
            <w:r w:rsidRPr="001C2C83">
              <w:rPr>
                <w:sz w:val="28"/>
                <w:szCs w:val="28"/>
              </w:rPr>
              <w:t>ая ЦРБ»</w:t>
            </w:r>
          </w:p>
          <w:p w:rsidR="006254B3" w:rsidRPr="001C2C83" w:rsidRDefault="001C2C83" w:rsidP="001C2C8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</w:t>
            </w:r>
            <w:r w:rsidR="006254B3" w:rsidRPr="001C2C83">
              <w:rPr>
                <w:sz w:val="28"/>
                <w:szCs w:val="28"/>
              </w:rPr>
              <w:t>Икрянинск</w:t>
            </w:r>
            <w:r w:rsidRPr="001C2C83">
              <w:rPr>
                <w:sz w:val="28"/>
                <w:szCs w:val="28"/>
              </w:rPr>
              <w:t>ая ЦРБ»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1</w:t>
            </w:r>
            <w:r w:rsidR="00F822CF" w:rsidRPr="001C2C83">
              <w:rPr>
                <w:sz w:val="28"/>
                <w:szCs w:val="28"/>
              </w:rPr>
              <w:t>6</w:t>
            </w:r>
            <w:r w:rsidRPr="001C2C83">
              <w:rPr>
                <w:sz w:val="28"/>
                <w:szCs w:val="28"/>
              </w:rPr>
              <w:t>.12.2012</w:t>
            </w:r>
          </w:p>
        </w:tc>
      </w:tr>
      <w:tr w:rsidR="006254B3" w:rsidRPr="001C2C83" w:rsidTr="001C2C83">
        <w:trPr>
          <w:trHeight w:hRule="exact" w:val="978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6254B3" w:rsidP="006254B3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C2C83">
              <w:rPr>
                <w:sz w:val="28"/>
                <w:szCs w:val="28"/>
              </w:rPr>
              <w:t xml:space="preserve">ГБУЗ АО </w:t>
            </w:r>
            <w:r w:rsidRPr="001C2C83">
              <w:rPr>
                <w:sz w:val="26"/>
                <w:szCs w:val="26"/>
              </w:rPr>
              <w:t>«Городская клиническа</w:t>
            </w:r>
            <w:r w:rsidR="005D5525" w:rsidRPr="001C2C83">
              <w:rPr>
                <w:sz w:val="26"/>
                <w:szCs w:val="26"/>
              </w:rPr>
              <w:t xml:space="preserve">я больница № 3 имени </w:t>
            </w:r>
            <w:proofErr w:type="spellStart"/>
            <w:r w:rsidR="005D5525" w:rsidRPr="001C2C83">
              <w:rPr>
                <w:sz w:val="26"/>
                <w:szCs w:val="26"/>
              </w:rPr>
              <w:t>С.М.Кирова</w:t>
            </w:r>
            <w:proofErr w:type="spellEnd"/>
            <w:r w:rsidR="005D5525" w:rsidRPr="001C2C83">
              <w:rPr>
                <w:sz w:val="26"/>
                <w:szCs w:val="26"/>
              </w:rPr>
              <w:t>»</w:t>
            </w:r>
          </w:p>
          <w:p w:rsidR="006254B3" w:rsidRPr="001C2C83" w:rsidRDefault="006254B3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«Городская поликлиника 10»</w:t>
            </w:r>
          </w:p>
          <w:p w:rsidR="006254B3" w:rsidRPr="001C2C83" w:rsidRDefault="005D5525" w:rsidP="006254B3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«ОНД»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17.12.201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  <w:tr w:rsidR="006254B3" w:rsidRPr="001C2C83" w:rsidTr="001C2C83">
        <w:trPr>
          <w:trHeight w:hRule="exact" w:val="848"/>
        </w:trPr>
        <w:tc>
          <w:tcPr>
            <w:tcW w:w="8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5D5525" w:rsidP="006254B3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АМОКБ</w:t>
            </w:r>
          </w:p>
          <w:p w:rsidR="006254B3" w:rsidRPr="001C2C83" w:rsidRDefault="006254B3" w:rsidP="007A6D76">
            <w:pPr>
              <w:shd w:val="clear" w:color="auto" w:fill="FFFFFF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ГБУЗ АО «ОДКБ им. Н.Н.</w:t>
            </w:r>
            <w:r w:rsidR="007A6D76" w:rsidRPr="001C2C83">
              <w:rPr>
                <w:sz w:val="28"/>
                <w:szCs w:val="28"/>
              </w:rPr>
              <w:t xml:space="preserve"> </w:t>
            </w:r>
            <w:proofErr w:type="spellStart"/>
            <w:r w:rsidRPr="001C2C83">
              <w:rPr>
                <w:sz w:val="28"/>
                <w:szCs w:val="28"/>
              </w:rPr>
              <w:t>Силищевой</w:t>
            </w:r>
            <w:proofErr w:type="spellEnd"/>
            <w:r w:rsidRPr="001C2C83">
              <w:rPr>
                <w:sz w:val="28"/>
                <w:szCs w:val="28"/>
              </w:rPr>
              <w:t>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54B3" w:rsidRPr="001C2C83" w:rsidRDefault="00BC7908" w:rsidP="00F822CF">
            <w:pPr>
              <w:jc w:val="center"/>
              <w:rPr>
                <w:sz w:val="28"/>
                <w:szCs w:val="28"/>
              </w:rPr>
            </w:pPr>
            <w:r w:rsidRPr="001C2C83">
              <w:rPr>
                <w:sz w:val="28"/>
                <w:szCs w:val="28"/>
              </w:rPr>
              <w:t>18.12.201</w:t>
            </w:r>
            <w:r w:rsidR="00F822CF" w:rsidRPr="001C2C83">
              <w:rPr>
                <w:sz w:val="28"/>
                <w:szCs w:val="28"/>
              </w:rPr>
              <w:t>3</w:t>
            </w:r>
          </w:p>
        </w:tc>
      </w:tr>
    </w:tbl>
    <w:p w:rsidR="00565317" w:rsidRDefault="00565317" w:rsidP="00BF04F3">
      <w:pPr>
        <w:rPr>
          <w:sz w:val="28"/>
          <w:szCs w:val="28"/>
        </w:rPr>
      </w:pPr>
    </w:p>
    <w:p w:rsidR="0010593D" w:rsidRDefault="00565317" w:rsidP="0010593D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lastRenderedPageBreak/>
        <w:t xml:space="preserve"> </w:t>
      </w:r>
    </w:p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3933"/>
      </w:tblGrid>
      <w:tr w:rsidR="0010593D" w:rsidTr="00103D6D">
        <w:tc>
          <w:tcPr>
            <w:tcW w:w="3933" w:type="dxa"/>
            <w:tcBorders>
              <w:top w:val="nil"/>
              <w:left w:val="nil"/>
              <w:bottom w:val="nil"/>
              <w:right w:val="nil"/>
            </w:tcBorders>
          </w:tcPr>
          <w:p w:rsidR="0010593D" w:rsidRPr="00E81A60" w:rsidRDefault="0010593D" w:rsidP="001059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                                                                                                             </w:t>
            </w:r>
          </w:p>
          <w:p w:rsidR="0010593D" w:rsidRDefault="0010593D" w:rsidP="0010593D">
            <w:pPr>
              <w:rPr>
                <w:sz w:val="28"/>
                <w:szCs w:val="28"/>
              </w:rPr>
            </w:pPr>
            <w:r w:rsidRPr="00E81A60">
              <w:rPr>
                <w:sz w:val="28"/>
                <w:szCs w:val="28"/>
              </w:rPr>
              <w:t xml:space="preserve">распоряжением министерства </w:t>
            </w:r>
          </w:p>
          <w:p w:rsidR="0010593D" w:rsidRPr="00E81A60" w:rsidRDefault="0010593D" w:rsidP="0010593D">
            <w:pPr>
              <w:rPr>
                <w:sz w:val="28"/>
                <w:szCs w:val="28"/>
              </w:rPr>
            </w:pPr>
            <w:r w:rsidRPr="00E81A60">
              <w:rPr>
                <w:sz w:val="28"/>
                <w:szCs w:val="28"/>
              </w:rPr>
              <w:t>здравоохранения</w:t>
            </w:r>
          </w:p>
          <w:p w:rsidR="0010593D" w:rsidRPr="00E81A60" w:rsidRDefault="0010593D" w:rsidP="0010593D">
            <w:pPr>
              <w:rPr>
                <w:sz w:val="28"/>
                <w:szCs w:val="28"/>
              </w:rPr>
            </w:pPr>
            <w:r w:rsidRPr="00E81A60">
              <w:rPr>
                <w:sz w:val="28"/>
                <w:szCs w:val="28"/>
              </w:rPr>
              <w:t xml:space="preserve">Астраханской  области </w:t>
            </w:r>
          </w:p>
          <w:p w:rsidR="0010593D" w:rsidRDefault="0010593D" w:rsidP="0010593D">
            <w:pPr>
              <w:rPr>
                <w:sz w:val="28"/>
                <w:szCs w:val="28"/>
              </w:rPr>
            </w:pPr>
            <w:r w:rsidRPr="00E81A60">
              <w:rPr>
                <w:sz w:val="28"/>
                <w:szCs w:val="28"/>
              </w:rPr>
              <w:t>от _______</w:t>
            </w:r>
            <w:r w:rsidR="000C6381">
              <w:rPr>
                <w:sz w:val="28"/>
                <w:szCs w:val="28"/>
              </w:rPr>
              <w:t>_____2013</w:t>
            </w:r>
            <w:r w:rsidRPr="00E81A60">
              <w:rPr>
                <w:sz w:val="28"/>
                <w:szCs w:val="28"/>
              </w:rPr>
              <w:t xml:space="preserve"> №____</w:t>
            </w:r>
          </w:p>
        </w:tc>
      </w:tr>
    </w:tbl>
    <w:p w:rsidR="00144D5F" w:rsidRDefault="00144D5F" w:rsidP="00144D5F">
      <w:pPr>
        <w:jc w:val="center"/>
        <w:rPr>
          <w:sz w:val="28"/>
          <w:szCs w:val="28"/>
        </w:rPr>
      </w:pPr>
    </w:p>
    <w:p w:rsidR="00144D5F" w:rsidRDefault="00144D5F" w:rsidP="00144D5F">
      <w:pPr>
        <w:jc w:val="center"/>
        <w:rPr>
          <w:sz w:val="28"/>
          <w:szCs w:val="28"/>
        </w:rPr>
      </w:pPr>
    </w:p>
    <w:p w:rsidR="00144D5F" w:rsidRPr="007A6D76" w:rsidRDefault="00144D5F" w:rsidP="007A6D76">
      <w:pPr>
        <w:jc w:val="center"/>
        <w:rPr>
          <w:sz w:val="28"/>
          <w:szCs w:val="28"/>
        </w:rPr>
      </w:pPr>
      <w:r w:rsidRPr="007A6D76">
        <w:rPr>
          <w:sz w:val="28"/>
          <w:szCs w:val="28"/>
        </w:rPr>
        <w:t>Список</w:t>
      </w:r>
      <w:r w:rsidR="00565317" w:rsidRPr="007A6D76">
        <w:rPr>
          <w:sz w:val="28"/>
          <w:szCs w:val="28"/>
        </w:rPr>
        <w:t xml:space="preserve"> распределения мест участников О</w:t>
      </w:r>
      <w:r w:rsidRPr="007A6D76">
        <w:rPr>
          <w:sz w:val="28"/>
          <w:szCs w:val="28"/>
        </w:rPr>
        <w:t>бластного совещания</w:t>
      </w:r>
    </w:p>
    <w:p w:rsidR="00144D5F" w:rsidRDefault="00144D5F" w:rsidP="007A6D76">
      <w:pPr>
        <w:jc w:val="center"/>
        <w:rPr>
          <w:sz w:val="28"/>
          <w:szCs w:val="28"/>
        </w:rPr>
      </w:pPr>
      <w:r w:rsidRPr="007A6D76">
        <w:rPr>
          <w:sz w:val="28"/>
          <w:szCs w:val="28"/>
        </w:rPr>
        <w:t>по подготовке и представлению годовы</w:t>
      </w:r>
      <w:r w:rsidR="00B746F3" w:rsidRPr="007A6D76">
        <w:rPr>
          <w:sz w:val="28"/>
          <w:szCs w:val="28"/>
        </w:rPr>
        <w:t>х статистических отчетов за 201</w:t>
      </w:r>
      <w:r w:rsidR="004207D7" w:rsidRPr="007A6D76">
        <w:rPr>
          <w:sz w:val="28"/>
          <w:szCs w:val="28"/>
        </w:rPr>
        <w:t>3</w:t>
      </w:r>
      <w:r w:rsidRPr="007A6D76">
        <w:rPr>
          <w:sz w:val="28"/>
          <w:szCs w:val="28"/>
        </w:rPr>
        <w:t xml:space="preserve"> год</w:t>
      </w:r>
    </w:p>
    <w:p w:rsidR="007A6D76" w:rsidRPr="007A6D76" w:rsidRDefault="007A6D76" w:rsidP="007A6D76">
      <w:pPr>
        <w:jc w:val="center"/>
        <w:rPr>
          <w:sz w:val="16"/>
          <w:szCs w:val="16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8100"/>
        <w:gridCol w:w="1080"/>
      </w:tblGrid>
      <w:tr w:rsidR="00912340" w:rsidRPr="00A81FCE" w:rsidTr="00912340">
        <w:tc>
          <w:tcPr>
            <w:tcW w:w="10080" w:type="dxa"/>
            <w:gridSpan w:val="3"/>
            <w:shd w:val="clear" w:color="auto" w:fill="auto"/>
          </w:tcPr>
          <w:p w:rsidR="00912340" w:rsidRPr="00912340" w:rsidRDefault="00912340" w:rsidP="00B11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1-й день (дата проведения </w:t>
            </w:r>
            <w:r w:rsidR="007A6D7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 w:rsidR="00B11554" w:rsidRPr="00B1155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ноября 2013</w:t>
            </w:r>
            <w:r w:rsidR="007A6D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)</w:t>
            </w:r>
          </w:p>
        </w:tc>
      </w:tr>
      <w:tr w:rsidR="00144D5F" w:rsidRPr="00A81FCE" w:rsidTr="00A81FCE">
        <w:tc>
          <w:tcPr>
            <w:tcW w:w="900" w:type="dxa"/>
            <w:shd w:val="clear" w:color="auto" w:fill="auto"/>
          </w:tcPr>
          <w:p w:rsidR="00144D5F" w:rsidRPr="00A81FCE" w:rsidRDefault="00144D5F" w:rsidP="00A81FCE">
            <w:pPr>
              <w:ind w:left="-540" w:firstLine="540"/>
              <w:jc w:val="both"/>
              <w:rPr>
                <w:sz w:val="22"/>
                <w:szCs w:val="22"/>
              </w:rPr>
            </w:pPr>
            <w:r w:rsidRPr="00A81FCE">
              <w:rPr>
                <w:sz w:val="22"/>
                <w:szCs w:val="22"/>
              </w:rPr>
              <w:t xml:space="preserve">№ </w:t>
            </w:r>
            <w:proofErr w:type="gramStart"/>
            <w:r w:rsidRPr="00A81FCE">
              <w:rPr>
                <w:sz w:val="22"/>
                <w:szCs w:val="22"/>
              </w:rPr>
              <w:t>п</w:t>
            </w:r>
            <w:proofErr w:type="gramEnd"/>
            <w:r w:rsidRPr="00A81FCE">
              <w:rPr>
                <w:sz w:val="22"/>
                <w:szCs w:val="22"/>
              </w:rPr>
              <w:t>/п</w:t>
            </w:r>
          </w:p>
        </w:tc>
        <w:tc>
          <w:tcPr>
            <w:tcW w:w="8100" w:type="dxa"/>
            <w:shd w:val="clear" w:color="auto" w:fill="auto"/>
          </w:tcPr>
          <w:p w:rsidR="00144D5F" w:rsidRPr="00587DBD" w:rsidRDefault="00144D5F" w:rsidP="00587DBD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Наименование учреждения</w:t>
            </w:r>
          </w:p>
        </w:tc>
        <w:tc>
          <w:tcPr>
            <w:tcW w:w="1080" w:type="dxa"/>
            <w:shd w:val="clear" w:color="auto" w:fill="auto"/>
          </w:tcPr>
          <w:p w:rsidR="00144D5F" w:rsidRPr="00A81FCE" w:rsidRDefault="00144D5F" w:rsidP="00A81FCE">
            <w:pPr>
              <w:jc w:val="center"/>
              <w:rPr>
                <w:sz w:val="22"/>
                <w:szCs w:val="22"/>
              </w:rPr>
            </w:pPr>
            <w:r w:rsidRPr="00A81FCE">
              <w:rPr>
                <w:sz w:val="22"/>
                <w:szCs w:val="22"/>
              </w:rPr>
              <w:t>Колич</w:t>
            </w:r>
            <w:r w:rsidRPr="00A81FCE">
              <w:rPr>
                <w:sz w:val="22"/>
                <w:szCs w:val="22"/>
              </w:rPr>
              <w:t>е</w:t>
            </w:r>
            <w:r w:rsidRPr="00A81FCE">
              <w:rPr>
                <w:sz w:val="22"/>
                <w:szCs w:val="22"/>
              </w:rPr>
              <w:t>ство мест</w:t>
            </w:r>
          </w:p>
        </w:tc>
      </w:tr>
      <w:tr w:rsidR="00144D5F" w:rsidRPr="00F93462" w:rsidTr="00A81FCE">
        <w:tc>
          <w:tcPr>
            <w:tcW w:w="900" w:type="dxa"/>
            <w:shd w:val="clear" w:color="auto" w:fill="auto"/>
          </w:tcPr>
          <w:p w:rsidR="00144D5F" w:rsidRPr="00F93462" w:rsidRDefault="00144D5F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144D5F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144D5F" w:rsidRPr="00587DBD">
              <w:rPr>
                <w:sz w:val="26"/>
                <w:szCs w:val="26"/>
              </w:rPr>
              <w:t>Ахтубинск</w:t>
            </w:r>
            <w:r w:rsidRPr="00587DBD">
              <w:rPr>
                <w:sz w:val="26"/>
                <w:szCs w:val="26"/>
              </w:rPr>
              <w:t>ая</w:t>
            </w:r>
            <w:r w:rsidR="00144D5F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144D5F" w:rsidRPr="00F93462" w:rsidRDefault="00FF23C7" w:rsidP="00A81F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«Володарская 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Енотаевск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Икрянинск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Камызякск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Красноярск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0F659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0F659E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Лиманск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Наримановск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Приволжск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Харабалинск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E81A60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</w:t>
            </w:r>
            <w:r w:rsidR="00FF23C7" w:rsidRPr="00587DBD">
              <w:rPr>
                <w:sz w:val="26"/>
                <w:szCs w:val="26"/>
              </w:rPr>
              <w:t>Черноярск</w:t>
            </w:r>
            <w:r w:rsidRPr="00587DBD">
              <w:rPr>
                <w:sz w:val="26"/>
                <w:szCs w:val="26"/>
              </w:rPr>
              <w:t>ая</w:t>
            </w:r>
            <w:r w:rsidR="00FF23C7" w:rsidRPr="00587DBD">
              <w:rPr>
                <w:sz w:val="26"/>
                <w:szCs w:val="26"/>
              </w:rPr>
              <w:t xml:space="preserve"> </w:t>
            </w:r>
            <w:r w:rsidRPr="00587DBD">
              <w:rPr>
                <w:sz w:val="26"/>
                <w:szCs w:val="26"/>
              </w:rPr>
              <w:t>ЦРБ»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E81A60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 xml:space="preserve">ГБУЗ АО « </w:t>
            </w:r>
            <w:proofErr w:type="gramStart"/>
            <w:r w:rsidRPr="00587DBD">
              <w:rPr>
                <w:sz w:val="26"/>
                <w:szCs w:val="26"/>
              </w:rPr>
              <w:t>ЦГБ</w:t>
            </w:r>
            <w:proofErr w:type="gramEnd"/>
            <w:r w:rsidRPr="00587DBD">
              <w:rPr>
                <w:sz w:val="26"/>
                <w:szCs w:val="26"/>
              </w:rPr>
              <w:t xml:space="preserve"> </w:t>
            </w:r>
            <w:r w:rsidR="00FF23C7" w:rsidRPr="00587DBD">
              <w:rPr>
                <w:sz w:val="26"/>
                <w:szCs w:val="26"/>
              </w:rPr>
              <w:t>ЗАТО Знаменск</w:t>
            </w:r>
            <w:r w:rsidRPr="00587DBD">
              <w:rPr>
                <w:sz w:val="26"/>
                <w:szCs w:val="26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«Областной кожно-венерологический диспансер»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«Областной противотуберкулезный диспансер»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«Наркологический диспансер»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«Областной онкологический диспансер»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«Областная клиническая психиатрическая больница»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«Патологоанатомическое бюро»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F93462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 xml:space="preserve">ГБУЗ АО </w:t>
            </w:r>
            <w:r w:rsidRPr="00587DBD">
              <w:rPr>
                <w:sz w:val="25"/>
                <w:szCs w:val="25"/>
              </w:rPr>
              <w:t xml:space="preserve">«Областной центр по профилактике и борьбе со СПИД и </w:t>
            </w:r>
            <w:proofErr w:type="gramStart"/>
            <w:r w:rsidRPr="00587DBD">
              <w:rPr>
                <w:sz w:val="25"/>
                <w:szCs w:val="25"/>
              </w:rPr>
              <w:t>ИЗ</w:t>
            </w:r>
            <w:proofErr w:type="gramEnd"/>
            <w:r w:rsidRPr="00587DBD">
              <w:rPr>
                <w:sz w:val="25"/>
                <w:szCs w:val="25"/>
              </w:rPr>
              <w:t>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«Центр медицинской профилактики»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610FD6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поликлиника № 1»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поликлиника № 2»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поликлиника № 3»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поликлиника № 5»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поликлиника № 8»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поликлиника № 10»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«Детская городская поликлиника № 1»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«Детская городская поликлиника № 3»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BC7908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«Детская городская поликлиника № 4»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  <w:tr w:rsidR="00FF23C7" w:rsidRPr="00F93462" w:rsidTr="00A81FCE">
        <w:tc>
          <w:tcPr>
            <w:tcW w:w="900" w:type="dxa"/>
            <w:shd w:val="clear" w:color="auto" w:fill="auto"/>
          </w:tcPr>
          <w:p w:rsidR="00FF23C7" w:rsidRPr="00F93462" w:rsidRDefault="00FF23C7" w:rsidP="00A81FCE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8100" w:type="dxa"/>
            <w:shd w:val="clear" w:color="auto" w:fill="auto"/>
          </w:tcPr>
          <w:p w:rsidR="00FF23C7" w:rsidRPr="00587DBD" w:rsidRDefault="00FF23C7" w:rsidP="000214BC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«Детская городская поликлиника № 5»</w:t>
            </w:r>
          </w:p>
        </w:tc>
        <w:tc>
          <w:tcPr>
            <w:tcW w:w="1080" w:type="dxa"/>
            <w:shd w:val="clear" w:color="auto" w:fill="auto"/>
          </w:tcPr>
          <w:p w:rsidR="00FF23C7" w:rsidRDefault="00FF23C7" w:rsidP="00FF23C7">
            <w:pPr>
              <w:jc w:val="center"/>
            </w:pPr>
            <w:r w:rsidRPr="00D408D8">
              <w:rPr>
                <w:sz w:val="22"/>
                <w:szCs w:val="22"/>
              </w:rPr>
              <w:t>2</w:t>
            </w:r>
          </w:p>
        </w:tc>
      </w:tr>
    </w:tbl>
    <w:p w:rsidR="007A6D76" w:rsidRDefault="007A6D76">
      <w:r>
        <w:br w:type="page"/>
      </w:r>
    </w:p>
    <w:tbl>
      <w:tblPr>
        <w:tblW w:w="103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931"/>
        <w:gridCol w:w="609"/>
      </w:tblGrid>
      <w:tr w:rsidR="00912340" w:rsidRPr="00A81FCE" w:rsidTr="00587DBD">
        <w:tc>
          <w:tcPr>
            <w:tcW w:w="10391" w:type="dxa"/>
            <w:gridSpan w:val="3"/>
            <w:shd w:val="clear" w:color="auto" w:fill="auto"/>
          </w:tcPr>
          <w:p w:rsidR="00912340" w:rsidRPr="00912340" w:rsidRDefault="00912340" w:rsidP="00B115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2-й день (дата проведения </w:t>
            </w:r>
            <w:r w:rsidR="007A6D76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2</w:t>
            </w:r>
            <w:r w:rsidR="00B11554" w:rsidRPr="0072382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ноября 2013</w:t>
            </w:r>
            <w:r w:rsidR="007A6D76">
              <w:rPr>
                <w:sz w:val="28"/>
                <w:szCs w:val="28"/>
              </w:rPr>
              <w:t xml:space="preserve"> года</w:t>
            </w:r>
            <w:r>
              <w:rPr>
                <w:sz w:val="28"/>
                <w:szCs w:val="28"/>
              </w:rPr>
              <w:t>)</w:t>
            </w:r>
          </w:p>
        </w:tc>
      </w:tr>
      <w:tr w:rsidR="00587DBD" w:rsidRPr="00A81FCE" w:rsidTr="00587DBD">
        <w:trPr>
          <w:trHeight w:val="1012"/>
        </w:trPr>
        <w:tc>
          <w:tcPr>
            <w:tcW w:w="851" w:type="dxa"/>
            <w:shd w:val="clear" w:color="auto" w:fill="auto"/>
          </w:tcPr>
          <w:p w:rsidR="00587DBD" w:rsidRPr="00587DBD" w:rsidRDefault="00587DBD" w:rsidP="008F5131">
            <w:pPr>
              <w:ind w:left="-540" w:firstLine="540"/>
              <w:jc w:val="both"/>
              <w:rPr>
                <w:sz w:val="22"/>
                <w:szCs w:val="22"/>
              </w:rPr>
            </w:pPr>
            <w:r w:rsidRPr="00587DBD">
              <w:rPr>
                <w:sz w:val="22"/>
                <w:szCs w:val="22"/>
              </w:rPr>
              <w:t xml:space="preserve">№ </w:t>
            </w:r>
            <w:proofErr w:type="gramStart"/>
            <w:r w:rsidRPr="00587DBD">
              <w:rPr>
                <w:sz w:val="22"/>
                <w:szCs w:val="22"/>
              </w:rPr>
              <w:t>п</w:t>
            </w:r>
            <w:proofErr w:type="gramEnd"/>
            <w:r w:rsidRPr="00587DBD">
              <w:rPr>
                <w:sz w:val="22"/>
                <w:szCs w:val="22"/>
              </w:rPr>
              <w:t>/п</w:t>
            </w:r>
          </w:p>
        </w:tc>
        <w:tc>
          <w:tcPr>
            <w:tcW w:w="8931" w:type="dxa"/>
            <w:shd w:val="clear" w:color="auto" w:fill="auto"/>
          </w:tcPr>
          <w:p w:rsidR="00587DBD" w:rsidRPr="00587DBD" w:rsidRDefault="00587DBD" w:rsidP="008F51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</w:t>
            </w:r>
            <w:r w:rsidRPr="00587DBD">
              <w:rPr>
                <w:sz w:val="26"/>
                <w:szCs w:val="26"/>
              </w:rPr>
              <w:t xml:space="preserve"> учреждения</w:t>
            </w:r>
          </w:p>
        </w:tc>
        <w:tc>
          <w:tcPr>
            <w:tcW w:w="609" w:type="dxa"/>
            <w:shd w:val="clear" w:color="auto" w:fill="auto"/>
          </w:tcPr>
          <w:p w:rsidR="00587DBD" w:rsidRPr="00587DBD" w:rsidRDefault="00587DBD" w:rsidP="008F5131">
            <w:pPr>
              <w:jc w:val="center"/>
              <w:rPr>
                <w:sz w:val="18"/>
                <w:szCs w:val="18"/>
              </w:rPr>
            </w:pPr>
            <w:r w:rsidRPr="00587DBD">
              <w:rPr>
                <w:sz w:val="18"/>
                <w:szCs w:val="18"/>
              </w:rPr>
              <w:t>К</w:t>
            </w:r>
            <w:r w:rsidRPr="00587DBD">
              <w:rPr>
                <w:sz w:val="18"/>
                <w:szCs w:val="18"/>
              </w:rPr>
              <w:t>о</w:t>
            </w:r>
            <w:r w:rsidRPr="00587DBD">
              <w:rPr>
                <w:sz w:val="18"/>
                <w:szCs w:val="18"/>
              </w:rPr>
              <w:t>л</w:t>
            </w:r>
            <w:r w:rsidRPr="00587DBD">
              <w:rPr>
                <w:sz w:val="18"/>
                <w:szCs w:val="18"/>
              </w:rPr>
              <w:t>и</w:t>
            </w:r>
            <w:r w:rsidRPr="00587DBD">
              <w:rPr>
                <w:sz w:val="18"/>
                <w:szCs w:val="18"/>
              </w:rPr>
              <w:t>ч</w:t>
            </w:r>
            <w:r w:rsidRPr="00587DBD">
              <w:rPr>
                <w:sz w:val="18"/>
                <w:szCs w:val="18"/>
              </w:rPr>
              <w:t>е</w:t>
            </w:r>
            <w:r w:rsidRPr="00587DBD">
              <w:rPr>
                <w:sz w:val="18"/>
                <w:szCs w:val="18"/>
              </w:rPr>
              <w:t>ство мест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«Областной кардиологический диспансер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«Областной врачебно-физкультурный диспансер»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rPr>
          <w:trHeight w:val="242"/>
        </w:trPr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Александро-Мариинская областная клиническая больница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5"/>
                <w:szCs w:val="25"/>
              </w:rPr>
            </w:pPr>
            <w:r w:rsidRPr="00587DBD">
              <w:rPr>
                <w:sz w:val="25"/>
                <w:szCs w:val="25"/>
              </w:rPr>
              <w:t xml:space="preserve">ГБУЗ АО «Областная детская клиническая больница им. </w:t>
            </w:r>
            <w:proofErr w:type="spellStart"/>
            <w:r w:rsidRPr="00587DBD">
              <w:rPr>
                <w:sz w:val="25"/>
                <w:szCs w:val="25"/>
              </w:rPr>
              <w:t>Н.Н.Силищевой</w:t>
            </w:r>
            <w:proofErr w:type="spellEnd"/>
            <w:r w:rsidRPr="00587DBD">
              <w:rPr>
                <w:sz w:val="25"/>
                <w:szCs w:val="25"/>
              </w:rPr>
              <w:t>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«Областная инфекционная клиническая больница»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5"/>
                <w:szCs w:val="25"/>
              </w:rPr>
            </w:pPr>
            <w:r w:rsidRPr="00587DBD">
              <w:rPr>
                <w:sz w:val="25"/>
                <w:szCs w:val="25"/>
              </w:rPr>
              <w:t xml:space="preserve">ГБУЗ АО «Городская клиническая больница № 2 им. братьев </w:t>
            </w:r>
            <w:proofErr w:type="spellStart"/>
            <w:r w:rsidRPr="00587DBD">
              <w:rPr>
                <w:sz w:val="25"/>
                <w:szCs w:val="25"/>
              </w:rPr>
              <w:t>Губиных</w:t>
            </w:r>
            <w:proofErr w:type="spellEnd"/>
            <w:r w:rsidRPr="00587DBD">
              <w:rPr>
                <w:sz w:val="25"/>
                <w:szCs w:val="25"/>
              </w:rPr>
              <w:t>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 xml:space="preserve">ГБУЗ АО «Городская клиническая больница № 3 </w:t>
            </w:r>
            <w:proofErr w:type="spellStart"/>
            <w:r w:rsidRPr="00587DBD">
              <w:rPr>
                <w:sz w:val="26"/>
                <w:szCs w:val="26"/>
              </w:rPr>
              <w:t>им</w:t>
            </w:r>
            <w:proofErr w:type="gramStart"/>
            <w:r w:rsidRPr="00587DBD">
              <w:rPr>
                <w:sz w:val="26"/>
                <w:szCs w:val="26"/>
              </w:rPr>
              <w:t>.К</w:t>
            </w:r>
            <w:proofErr w:type="gramEnd"/>
            <w:r w:rsidRPr="00587DBD">
              <w:rPr>
                <w:sz w:val="26"/>
                <w:szCs w:val="26"/>
              </w:rPr>
              <w:t>ирова</w:t>
            </w:r>
            <w:proofErr w:type="spellEnd"/>
            <w:r w:rsidRPr="00587DBD">
              <w:rPr>
                <w:sz w:val="26"/>
                <w:szCs w:val="26"/>
              </w:rPr>
              <w:t>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клиническая больница № 4 им. Ленина»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«Городская клиническая больница № 5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5"/>
                <w:szCs w:val="25"/>
              </w:rPr>
            </w:pPr>
            <w:r w:rsidRPr="00587DBD">
              <w:rPr>
                <w:sz w:val="25"/>
                <w:szCs w:val="25"/>
              </w:rPr>
              <w:t>ГБУЗ АО «Детская городская клиническая больница № 1(для новорожденных)»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«Детская городская клиническая больница №2»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«Клинический родильный дом»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«Областной центр крови»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«Областной клинический стоматологический центр»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«МЦ «Пластическая хирургия и косметология»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«Центр планирования семьи и репродукции»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ФГУ «Научно исследовательский институт по изучению лепры»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 xml:space="preserve">ФГУ «Федеральный центр </w:t>
            </w:r>
            <w:proofErr w:type="gramStart"/>
            <w:r w:rsidRPr="00587DBD">
              <w:rPr>
                <w:sz w:val="26"/>
                <w:szCs w:val="26"/>
              </w:rPr>
              <w:t>сердечно-сосудистой</w:t>
            </w:r>
            <w:proofErr w:type="gramEnd"/>
            <w:r w:rsidRPr="00587DBD">
              <w:rPr>
                <w:sz w:val="26"/>
                <w:szCs w:val="26"/>
              </w:rPr>
              <w:t xml:space="preserve"> хирургии»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«Стоматологическая поликлиника №1»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«Стоматологическая поликлиника №2»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«Стоматологическая поликлиника №3»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«Стоматологическая поликлиника №4»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«Детская стоматологическая поликлиника»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«Станция скорой медицинской помощи»»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FF23C7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2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Правобережная больница ЮОМЦ ФМБА России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FF23C7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1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Клиническая больница ЮОМЦ ФМБА России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912340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1</w:t>
            </w:r>
          </w:p>
        </w:tc>
      </w:tr>
      <w:tr w:rsidR="00FF23C7" w:rsidRPr="00F93462" w:rsidTr="00587DBD">
        <w:tc>
          <w:tcPr>
            <w:tcW w:w="851" w:type="dxa"/>
            <w:shd w:val="clear" w:color="auto" w:fill="auto"/>
          </w:tcPr>
          <w:p w:rsidR="00FF23C7" w:rsidRPr="00587DBD" w:rsidRDefault="00FF23C7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FF23C7" w:rsidRPr="00587DBD" w:rsidRDefault="00FF23C7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 xml:space="preserve">Поликлиника имени </w:t>
            </w:r>
            <w:r w:rsidR="008F5131" w:rsidRPr="00587DBD">
              <w:rPr>
                <w:sz w:val="26"/>
                <w:szCs w:val="26"/>
              </w:rPr>
              <w:t>Ленина</w:t>
            </w:r>
            <w:r w:rsidRPr="00587DBD">
              <w:rPr>
                <w:sz w:val="26"/>
                <w:szCs w:val="26"/>
              </w:rPr>
              <w:t xml:space="preserve"> ЮОМЦ ФМБА России</w:t>
            </w:r>
          </w:p>
        </w:tc>
        <w:tc>
          <w:tcPr>
            <w:tcW w:w="609" w:type="dxa"/>
            <w:shd w:val="clear" w:color="auto" w:fill="auto"/>
          </w:tcPr>
          <w:p w:rsidR="00FF23C7" w:rsidRPr="00587DBD" w:rsidRDefault="00912340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1</w:t>
            </w:r>
          </w:p>
        </w:tc>
      </w:tr>
      <w:tr w:rsidR="008F5131" w:rsidRPr="00F93462" w:rsidTr="00587DBD">
        <w:tc>
          <w:tcPr>
            <w:tcW w:w="851" w:type="dxa"/>
            <w:shd w:val="clear" w:color="auto" w:fill="auto"/>
          </w:tcPr>
          <w:p w:rsidR="008F5131" w:rsidRPr="00587DBD" w:rsidRDefault="008F5131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8F5131" w:rsidRPr="00587DBD" w:rsidRDefault="008F5131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 xml:space="preserve">Поликлиника имени </w:t>
            </w:r>
            <w:r w:rsidRPr="00587DBD">
              <w:rPr>
                <w:sz w:val="26"/>
                <w:szCs w:val="26"/>
                <w:lang w:val="en-US"/>
              </w:rPr>
              <w:t>III</w:t>
            </w:r>
            <w:r w:rsidRPr="00587DBD">
              <w:rPr>
                <w:sz w:val="26"/>
                <w:szCs w:val="26"/>
              </w:rPr>
              <w:t xml:space="preserve"> </w:t>
            </w:r>
            <w:r w:rsidR="00912340" w:rsidRPr="00587DBD">
              <w:rPr>
                <w:sz w:val="26"/>
                <w:szCs w:val="26"/>
              </w:rPr>
              <w:t xml:space="preserve">Интернационала </w:t>
            </w:r>
            <w:r w:rsidRPr="00587DBD">
              <w:rPr>
                <w:sz w:val="26"/>
                <w:szCs w:val="26"/>
              </w:rPr>
              <w:t>ЮОМЦ ФМБА России</w:t>
            </w:r>
          </w:p>
        </w:tc>
        <w:tc>
          <w:tcPr>
            <w:tcW w:w="609" w:type="dxa"/>
            <w:shd w:val="clear" w:color="auto" w:fill="auto"/>
          </w:tcPr>
          <w:p w:rsidR="008F5131" w:rsidRPr="00587DBD" w:rsidRDefault="00912340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1</w:t>
            </w:r>
          </w:p>
        </w:tc>
      </w:tr>
      <w:tr w:rsidR="008F5131" w:rsidRPr="00F93462" w:rsidTr="00587DBD">
        <w:tc>
          <w:tcPr>
            <w:tcW w:w="851" w:type="dxa"/>
            <w:shd w:val="clear" w:color="auto" w:fill="auto"/>
          </w:tcPr>
          <w:p w:rsidR="008F5131" w:rsidRPr="00587DBD" w:rsidRDefault="008F5131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8F5131" w:rsidRPr="00587DBD" w:rsidRDefault="00912340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ГБУЗ АО «БСМЭ»</w:t>
            </w:r>
          </w:p>
        </w:tc>
        <w:tc>
          <w:tcPr>
            <w:tcW w:w="609" w:type="dxa"/>
            <w:shd w:val="clear" w:color="auto" w:fill="auto"/>
          </w:tcPr>
          <w:p w:rsidR="008F5131" w:rsidRPr="00587DBD" w:rsidRDefault="00912340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1</w:t>
            </w:r>
          </w:p>
        </w:tc>
      </w:tr>
      <w:tr w:rsidR="008F5131" w:rsidRPr="00F93462" w:rsidTr="00587DBD">
        <w:tc>
          <w:tcPr>
            <w:tcW w:w="851" w:type="dxa"/>
            <w:shd w:val="clear" w:color="auto" w:fill="auto"/>
          </w:tcPr>
          <w:p w:rsidR="008F5131" w:rsidRPr="00587DBD" w:rsidRDefault="008F5131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8F5131" w:rsidRPr="00587DBD" w:rsidRDefault="00912340" w:rsidP="008F5131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ГБОУ ВПО АГМА</w:t>
            </w:r>
          </w:p>
        </w:tc>
        <w:tc>
          <w:tcPr>
            <w:tcW w:w="609" w:type="dxa"/>
            <w:shd w:val="clear" w:color="auto" w:fill="auto"/>
          </w:tcPr>
          <w:p w:rsidR="008F5131" w:rsidRPr="00587DBD" w:rsidRDefault="00912340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1</w:t>
            </w:r>
          </w:p>
        </w:tc>
      </w:tr>
      <w:tr w:rsidR="008F5131" w:rsidRPr="00F93462" w:rsidTr="00587DBD">
        <w:tc>
          <w:tcPr>
            <w:tcW w:w="851" w:type="dxa"/>
            <w:shd w:val="clear" w:color="auto" w:fill="auto"/>
          </w:tcPr>
          <w:p w:rsidR="008F5131" w:rsidRPr="00587DBD" w:rsidRDefault="008F5131" w:rsidP="00FF23C7">
            <w:pPr>
              <w:numPr>
                <w:ilvl w:val="0"/>
                <w:numId w:val="7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shd w:val="clear" w:color="auto" w:fill="auto"/>
          </w:tcPr>
          <w:p w:rsidR="008F5131" w:rsidRPr="00587DBD" w:rsidRDefault="000F659E" w:rsidP="000F659E">
            <w:pPr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ОГБОУ СПО «Астраханский б</w:t>
            </w:r>
            <w:r w:rsidR="00912340" w:rsidRPr="00587DBD">
              <w:rPr>
                <w:sz w:val="26"/>
                <w:szCs w:val="26"/>
              </w:rPr>
              <w:t>азовый медицинский колледж</w:t>
            </w:r>
            <w:r w:rsidRPr="00587DBD">
              <w:rPr>
                <w:sz w:val="26"/>
                <w:szCs w:val="26"/>
              </w:rPr>
              <w:t>»</w:t>
            </w:r>
          </w:p>
        </w:tc>
        <w:tc>
          <w:tcPr>
            <w:tcW w:w="609" w:type="dxa"/>
            <w:shd w:val="clear" w:color="auto" w:fill="auto"/>
          </w:tcPr>
          <w:p w:rsidR="008F5131" w:rsidRPr="00587DBD" w:rsidRDefault="00912340" w:rsidP="008F5131">
            <w:pPr>
              <w:jc w:val="center"/>
              <w:rPr>
                <w:sz w:val="26"/>
                <w:szCs w:val="26"/>
              </w:rPr>
            </w:pPr>
            <w:r w:rsidRPr="00587DBD">
              <w:rPr>
                <w:sz w:val="26"/>
                <w:szCs w:val="26"/>
              </w:rPr>
              <w:t>1</w:t>
            </w:r>
          </w:p>
        </w:tc>
      </w:tr>
    </w:tbl>
    <w:p w:rsidR="00F92567" w:rsidRDefault="00F92567" w:rsidP="0092345C">
      <w:pPr>
        <w:jc w:val="both"/>
        <w:rPr>
          <w:sz w:val="28"/>
          <w:szCs w:val="28"/>
        </w:rPr>
      </w:pPr>
    </w:p>
    <w:p w:rsidR="00F92567" w:rsidRDefault="00F92567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477103" w:rsidRDefault="0047710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6254B3" w:rsidRDefault="006254B3" w:rsidP="0092345C">
      <w:pPr>
        <w:jc w:val="both"/>
        <w:rPr>
          <w:sz w:val="28"/>
          <w:szCs w:val="28"/>
        </w:rPr>
      </w:pPr>
    </w:p>
    <w:p w:rsidR="001A0CFC" w:rsidRDefault="001A0CFC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827399" w:rsidRDefault="00827399" w:rsidP="0092345C">
      <w:pPr>
        <w:jc w:val="both"/>
        <w:rPr>
          <w:sz w:val="28"/>
          <w:szCs w:val="28"/>
        </w:rPr>
      </w:pPr>
    </w:p>
    <w:p w:rsidR="001A0CFC" w:rsidRPr="002F27BA" w:rsidRDefault="001A0CFC" w:rsidP="0092345C">
      <w:pPr>
        <w:jc w:val="both"/>
        <w:rPr>
          <w:sz w:val="22"/>
          <w:szCs w:val="22"/>
        </w:rPr>
      </w:pPr>
    </w:p>
    <w:p w:rsidR="00357627" w:rsidRPr="002F27BA" w:rsidRDefault="003B6E65" w:rsidP="003B6E65">
      <w:pPr>
        <w:tabs>
          <w:tab w:val="left" w:pos="1455"/>
        </w:tabs>
        <w:rPr>
          <w:sz w:val="22"/>
          <w:szCs w:val="22"/>
          <w:u w:val="single"/>
        </w:rPr>
      </w:pPr>
      <w:r w:rsidRPr="002F27BA">
        <w:rPr>
          <w:sz w:val="22"/>
          <w:szCs w:val="22"/>
          <w:u w:val="single"/>
        </w:rPr>
        <w:t xml:space="preserve">Исполнитель: </w:t>
      </w:r>
    </w:p>
    <w:p w:rsidR="00E37E25" w:rsidRPr="002F27BA" w:rsidRDefault="00E37E25" w:rsidP="003B6E65">
      <w:pPr>
        <w:tabs>
          <w:tab w:val="left" w:pos="1455"/>
        </w:tabs>
        <w:rPr>
          <w:sz w:val="22"/>
          <w:szCs w:val="22"/>
          <w:u w:val="single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588"/>
        <w:gridCol w:w="2880"/>
      </w:tblGrid>
      <w:tr w:rsidR="00E37E25" w:rsidRPr="002F27BA" w:rsidTr="00A81FCE">
        <w:tc>
          <w:tcPr>
            <w:tcW w:w="6588" w:type="dxa"/>
            <w:shd w:val="clear" w:color="auto" w:fill="auto"/>
          </w:tcPr>
          <w:p w:rsidR="00E37E25" w:rsidRPr="002F27BA" w:rsidRDefault="000D12B6" w:rsidP="00A81FCE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2F27BA">
              <w:rPr>
                <w:sz w:val="22"/>
                <w:szCs w:val="22"/>
              </w:rPr>
              <w:t>Директор</w:t>
            </w:r>
            <w:r w:rsidR="00E37E25" w:rsidRPr="002F27BA">
              <w:rPr>
                <w:sz w:val="22"/>
                <w:szCs w:val="22"/>
              </w:rPr>
              <w:t xml:space="preserve"> государственного </w:t>
            </w:r>
            <w:r w:rsidRPr="002F27BA">
              <w:rPr>
                <w:sz w:val="22"/>
                <w:szCs w:val="22"/>
              </w:rPr>
              <w:t xml:space="preserve">бюджетного </w:t>
            </w:r>
            <w:r w:rsidR="00E37E25" w:rsidRPr="002F27BA">
              <w:rPr>
                <w:sz w:val="22"/>
                <w:szCs w:val="22"/>
              </w:rPr>
              <w:t xml:space="preserve">учреждения </w:t>
            </w:r>
            <w:r w:rsidR="0010593D">
              <w:rPr>
                <w:sz w:val="22"/>
                <w:szCs w:val="22"/>
              </w:rPr>
              <w:t xml:space="preserve"> здравоохр</w:t>
            </w:r>
            <w:r w:rsidR="0010593D">
              <w:rPr>
                <w:sz w:val="22"/>
                <w:szCs w:val="22"/>
              </w:rPr>
              <w:t>а</w:t>
            </w:r>
            <w:r w:rsidR="0010593D">
              <w:rPr>
                <w:sz w:val="22"/>
                <w:szCs w:val="22"/>
              </w:rPr>
              <w:t xml:space="preserve">нения </w:t>
            </w:r>
            <w:r w:rsidR="002F27BA">
              <w:rPr>
                <w:sz w:val="22"/>
                <w:szCs w:val="22"/>
              </w:rPr>
              <w:t xml:space="preserve">Астраханской области </w:t>
            </w:r>
            <w:r w:rsidR="00E37E25" w:rsidRPr="002F27BA">
              <w:rPr>
                <w:sz w:val="22"/>
                <w:szCs w:val="22"/>
              </w:rPr>
              <w:t>«Медицинский информационн</w:t>
            </w:r>
            <w:proofErr w:type="gramStart"/>
            <w:r w:rsidR="00E37E25" w:rsidRPr="002F27BA">
              <w:rPr>
                <w:sz w:val="22"/>
                <w:szCs w:val="22"/>
              </w:rPr>
              <w:t>о-</w:t>
            </w:r>
            <w:proofErr w:type="gramEnd"/>
            <w:r w:rsidR="00E37E25" w:rsidRPr="002F27BA">
              <w:rPr>
                <w:sz w:val="22"/>
                <w:szCs w:val="22"/>
              </w:rPr>
              <w:t xml:space="preserve"> ан</w:t>
            </w:r>
            <w:r w:rsidR="00E37E25" w:rsidRPr="002F27BA">
              <w:rPr>
                <w:sz w:val="22"/>
                <w:szCs w:val="22"/>
              </w:rPr>
              <w:t>а</w:t>
            </w:r>
            <w:r w:rsidR="00E37E25" w:rsidRPr="002F27BA">
              <w:rPr>
                <w:sz w:val="22"/>
                <w:szCs w:val="22"/>
              </w:rPr>
              <w:t>литический центр»</w:t>
            </w:r>
          </w:p>
        </w:tc>
        <w:tc>
          <w:tcPr>
            <w:tcW w:w="2880" w:type="dxa"/>
            <w:shd w:val="clear" w:color="auto" w:fill="auto"/>
          </w:tcPr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  <w:u w:val="single"/>
              </w:rPr>
            </w:pPr>
          </w:p>
          <w:p w:rsidR="002F27BA" w:rsidRDefault="002F27BA" w:rsidP="00A81FCE">
            <w:pPr>
              <w:tabs>
                <w:tab w:val="left" w:pos="1455"/>
              </w:tabs>
              <w:jc w:val="right"/>
              <w:rPr>
                <w:sz w:val="22"/>
                <w:szCs w:val="22"/>
              </w:rPr>
            </w:pPr>
          </w:p>
          <w:p w:rsidR="00E37E25" w:rsidRPr="002F27BA" w:rsidRDefault="00E37E25" w:rsidP="00A81FCE">
            <w:pPr>
              <w:tabs>
                <w:tab w:val="left" w:pos="1455"/>
              </w:tabs>
              <w:jc w:val="right"/>
              <w:rPr>
                <w:sz w:val="22"/>
                <w:szCs w:val="22"/>
              </w:rPr>
            </w:pPr>
            <w:proofErr w:type="spellStart"/>
            <w:r w:rsidRPr="002F27BA">
              <w:rPr>
                <w:sz w:val="22"/>
                <w:szCs w:val="22"/>
              </w:rPr>
              <w:t>В.Н.Шумеленкова</w:t>
            </w:r>
            <w:proofErr w:type="spellEnd"/>
          </w:p>
        </w:tc>
      </w:tr>
      <w:tr w:rsidR="00E37E25" w:rsidRPr="002F27BA" w:rsidTr="00A81FCE">
        <w:tc>
          <w:tcPr>
            <w:tcW w:w="6588" w:type="dxa"/>
            <w:shd w:val="clear" w:color="auto" w:fill="auto"/>
          </w:tcPr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  <w:u w:val="single"/>
              </w:rPr>
            </w:pPr>
          </w:p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  <w:u w:val="single"/>
              </w:rPr>
            </w:pPr>
          </w:p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  <w:u w:val="single"/>
              </w:rPr>
            </w:pPr>
            <w:r w:rsidRPr="002F27BA">
              <w:rPr>
                <w:sz w:val="22"/>
                <w:szCs w:val="22"/>
                <w:u w:val="single"/>
              </w:rPr>
              <w:t>Согласовано:</w:t>
            </w:r>
          </w:p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  <w:u w:val="single"/>
              </w:rPr>
            </w:pPr>
          </w:p>
        </w:tc>
      </w:tr>
      <w:tr w:rsidR="00E37E25" w:rsidRPr="002F27BA" w:rsidTr="00A81FCE">
        <w:tc>
          <w:tcPr>
            <w:tcW w:w="6588" w:type="dxa"/>
            <w:shd w:val="clear" w:color="auto" w:fill="auto"/>
          </w:tcPr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2F27BA">
              <w:rPr>
                <w:sz w:val="22"/>
                <w:szCs w:val="22"/>
              </w:rPr>
              <w:t xml:space="preserve">Первый заместитель министра здравоохранения </w:t>
            </w:r>
          </w:p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</w:rPr>
            </w:pPr>
            <w:r w:rsidRPr="002F27BA">
              <w:rPr>
                <w:sz w:val="22"/>
                <w:szCs w:val="22"/>
              </w:rPr>
              <w:t>Астраханской области</w:t>
            </w:r>
          </w:p>
        </w:tc>
        <w:tc>
          <w:tcPr>
            <w:tcW w:w="2880" w:type="dxa"/>
            <w:shd w:val="clear" w:color="auto" w:fill="auto"/>
          </w:tcPr>
          <w:p w:rsidR="00E37E25" w:rsidRPr="002F27BA" w:rsidRDefault="00E37E25" w:rsidP="00A81FCE">
            <w:pPr>
              <w:tabs>
                <w:tab w:val="left" w:pos="1455"/>
              </w:tabs>
              <w:rPr>
                <w:sz w:val="22"/>
                <w:szCs w:val="22"/>
                <w:u w:val="single"/>
              </w:rPr>
            </w:pPr>
          </w:p>
          <w:p w:rsidR="00E37E25" w:rsidRPr="002F27BA" w:rsidRDefault="002F27BA" w:rsidP="00A81FCE">
            <w:pPr>
              <w:tabs>
                <w:tab w:val="left" w:pos="14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260D0E" w:rsidRPr="002F27BA">
              <w:rPr>
                <w:sz w:val="22"/>
                <w:szCs w:val="22"/>
              </w:rPr>
              <w:t xml:space="preserve">    </w:t>
            </w:r>
            <w:proofErr w:type="spellStart"/>
            <w:r w:rsidR="00E37E25" w:rsidRPr="002F27BA">
              <w:rPr>
                <w:sz w:val="22"/>
                <w:szCs w:val="22"/>
              </w:rPr>
              <w:t>Л.А.Гальцева</w:t>
            </w:r>
            <w:proofErr w:type="spellEnd"/>
          </w:p>
        </w:tc>
      </w:tr>
      <w:tr w:rsidR="00E37E25" w:rsidRPr="00A81FCE" w:rsidTr="00A81FCE">
        <w:tc>
          <w:tcPr>
            <w:tcW w:w="6588" w:type="dxa"/>
            <w:shd w:val="clear" w:color="auto" w:fill="auto"/>
          </w:tcPr>
          <w:p w:rsidR="00E37E25" w:rsidRPr="00A81FCE" w:rsidRDefault="00E37E25" w:rsidP="00A81FCE">
            <w:pPr>
              <w:tabs>
                <w:tab w:val="left" w:pos="1455"/>
              </w:tabs>
              <w:rPr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:rsidR="00E37E25" w:rsidRPr="00A81FCE" w:rsidRDefault="00E37E25" w:rsidP="00A81FCE">
            <w:pPr>
              <w:tabs>
                <w:tab w:val="left" w:pos="1455"/>
              </w:tabs>
              <w:rPr>
                <w:u w:val="single"/>
              </w:rPr>
            </w:pPr>
          </w:p>
        </w:tc>
      </w:tr>
      <w:tr w:rsidR="00E37E25" w:rsidRPr="00A81FCE" w:rsidTr="00A81FCE">
        <w:tc>
          <w:tcPr>
            <w:tcW w:w="6588" w:type="dxa"/>
            <w:shd w:val="clear" w:color="auto" w:fill="auto"/>
          </w:tcPr>
          <w:p w:rsidR="00260D0E" w:rsidRPr="00E37E25" w:rsidRDefault="00260D0E" w:rsidP="00A81FCE">
            <w:pPr>
              <w:tabs>
                <w:tab w:val="left" w:pos="1455"/>
              </w:tabs>
            </w:pPr>
          </w:p>
        </w:tc>
        <w:tc>
          <w:tcPr>
            <w:tcW w:w="2880" w:type="dxa"/>
            <w:shd w:val="clear" w:color="auto" w:fill="auto"/>
          </w:tcPr>
          <w:p w:rsidR="00E37E25" w:rsidRPr="00E37E25" w:rsidRDefault="00E37E25" w:rsidP="00A81FCE">
            <w:pPr>
              <w:tabs>
                <w:tab w:val="left" w:pos="1455"/>
              </w:tabs>
              <w:jc w:val="center"/>
            </w:pPr>
          </w:p>
        </w:tc>
      </w:tr>
      <w:tr w:rsidR="002F27BA" w:rsidRPr="00A81FCE" w:rsidTr="00BC7908">
        <w:tc>
          <w:tcPr>
            <w:tcW w:w="9468" w:type="dxa"/>
            <w:gridSpan w:val="2"/>
            <w:shd w:val="clear" w:color="auto" w:fill="auto"/>
          </w:tcPr>
          <w:p w:rsidR="002F27BA" w:rsidRPr="00A81FCE" w:rsidRDefault="002F27BA" w:rsidP="00A81FCE">
            <w:pPr>
              <w:tabs>
                <w:tab w:val="left" w:pos="1455"/>
              </w:tabs>
              <w:rPr>
                <w:u w:val="single"/>
              </w:rPr>
            </w:pPr>
          </w:p>
        </w:tc>
      </w:tr>
      <w:tr w:rsidR="00E37E25" w:rsidRPr="00A81FCE" w:rsidTr="00A81FCE">
        <w:tc>
          <w:tcPr>
            <w:tcW w:w="6588" w:type="dxa"/>
            <w:shd w:val="clear" w:color="auto" w:fill="auto"/>
          </w:tcPr>
          <w:p w:rsidR="00E37E25" w:rsidRPr="00A81FCE" w:rsidRDefault="00E37E25" w:rsidP="00A81FCE">
            <w:pPr>
              <w:tabs>
                <w:tab w:val="left" w:pos="1455"/>
              </w:tabs>
              <w:rPr>
                <w:u w:val="single"/>
              </w:rPr>
            </w:pPr>
          </w:p>
        </w:tc>
        <w:tc>
          <w:tcPr>
            <w:tcW w:w="2880" w:type="dxa"/>
            <w:shd w:val="clear" w:color="auto" w:fill="auto"/>
          </w:tcPr>
          <w:p w:rsidR="00E37E25" w:rsidRPr="00A81FCE" w:rsidRDefault="00E37E25" w:rsidP="00A81FCE">
            <w:pPr>
              <w:tabs>
                <w:tab w:val="left" w:pos="1455"/>
              </w:tabs>
              <w:rPr>
                <w:u w:val="single"/>
              </w:rPr>
            </w:pPr>
          </w:p>
        </w:tc>
      </w:tr>
    </w:tbl>
    <w:p w:rsidR="00E37E25" w:rsidRPr="00E37E25" w:rsidRDefault="00E37E25" w:rsidP="003B6E65">
      <w:pPr>
        <w:tabs>
          <w:tab w:val="left" w:pos="1455"/>
        </w:tabs>
        <w:rPr>
          <w:u w:val="single"/>
        </w:rPr>
      </w:pPr>
    </w:p>
    <w:p w:rsidR="00C26831" w:rsidRDefault="00C26831" w:rsidP="00410272"/>
    <w:sectPr w:rsidR="00C26831" w:rsidSect="00FE376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C3E98"/>
    <w:multiLevelType w:val="hybridMultilevel"/>
    <w:tmpl w:val="7AC6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96F76"/>
    <w:multiLevelType w:val="hybridMultilevel"/>
    <w:tmpl w:val="6A1E7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501D9"/>
    <w:multiLevelType w:val="hybridMultilevel"/>
    <w:tmpl w:val="30EA00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24004E5B"/>
    <w:multiLevelType w:val="hybridMultilevel"/>
    <w:tmpl w:val="5DDAD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664EC"/>
    <w:multiLevelType w:val="hybridMultilevel"/>
    <w:tmpl w:val="D8DCF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06BA6"/>
    <w:multiLevelType w:val="hybridMultilevel"/>
    <w:tmpl w:val="7AC6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178"/>
    <w:rsid w:val="00005090"/>
    <w:rsid w:val="000214BC"/>
    <w:rsid w:val="00023018"/>
    <w:rsid w:val="00042FD7"/>
    <w:rsid w:val="0006034C"/>
    <w:rsid w:val="000B3086"/>
    <w:rsid w:val="000C5807"/>
    <w:rsid w:val="000C6381"/>
    <w:rsid w:val="000D029D"/>
    <w:rsid w:val="000D12B6"/>
    <w:rsid w:val="000D6EDB"/>
    <w:rsid w:val="000F659E"/>
    <w:rsid w:val="000F769A"/>
    <w:rsid w:val="0010266E"/>
    <w:rsid w:val="00103D6D"/>
    <w:rsid w:val="0010593D"/>
    <w:rsid w:val="001131FD"/>
    <w:rsid w:val="00144D5F"/>
    <w:rsid w:val="0015612D"/>
    <w:rsid w:val="00186E0B"/>
    <w:rsid w:val="0019201E"/>
    <w:rsid w:val="001A0CFC"/>
    <w:rsid w:val="001C2C83"/>
    <w:rsid w:val="001E6D39"/>
    <w:rsid w:val="002011B6"/>
    <w:rsid w:val="002048D8"/>
    <w:rsid w:val="00230350"/>
    <w:rsid w:val="002361EB"/>
    <w:rsid w:val="00244628"/>
    <w:rsid w:val="00244E12"/>
    <w:rsid w:val="00250AB7"/>
    <w:rsid w:val="00254101"/>
    <w:rsid w:val="00260D0E"/>
    <w:rsid w:val="00283EEE"/>
    <w:rsid w:val="002A2519"/>
    <w:rsid w:val="002A72F9"/>
    <w:rsid w:val="002B0CF5"/>
    <w:rsid w:val="002C09C0"/>
    <w:rsid w:val="002D298F"/>
    <w:rsid w:val="002E4877"/>
    <w:rsid w:val="002F27BA"/>
    <w:rsid w:val="0031196D"/>
    <w:rsid w:val="00312D4C"/>
    <w:rsid w:val="003132A6"/>
    <w:rsid w:val="0033023B"/>
    <w:rsid w:val="00333A19"/>
    <w:rsid w:val="00350583"/>
    <w:rsid w:val="00357627"/>
    <w:rsid w:val="003678F8"/>
    <w:rsid w:val="003A6406"/>
    <w:rsid w:val="003B60BF"/>
    <w:rsid w:val="003B6E65"/>
    <w:rsid w:val="003B7B14"/>
    <w:rsid w:val="003C735B"/>
    <w:rsid w:val="003E6C6D"/>
    <w:rsid w:val="003F4156"/>
    <w:rsid w:val="00410272"/>
    <w:rsid w:val="00416FC4"/>
    <w:rsid w:val="004207D7"/>
    <w:rsid w:val="00435509"/>
    <w:rsid w:val="00477103"/>
    <w:rsid w:val="0049449C"/>
    <w:rsid w:val="004D058D"/>
    <w:rsid w:val="004E07A1"/>
    <w:rsid w:val="004E3E92"/>
    <w:rsid w:val="004F65EA"/>
    <w:rsid w:val="00500457"/>
    <w:rsid w:val="005034CF"/>
    <w:rsid w:val="00522734"/>
    <w:rsid w:val="00544336"/>
    <w:rsid w:val="00565317"/>
    <w:rsid w:val="00572A84"/>
    <w:rsid w:val="00587DBD"/>
    <w:rsid w:val="005A314B"/>
    <w:rsid w:val="005C1384"/>
    <w:rsid w:val="005D5525"/>
    <w:rsid w:val="005F20AE"/>
    <w:rsid w:val="00610FD6"/>
    <w:rsid w:val="006254B3"/>
    <w:rsid w:val="00630642"/>
    <w:rsid w:val="0064134B"/>
    <w:rsid w:val="00644849"/>
    <w:rsid w:val="0064691F"/>
    <w:rsid w:val="006764A9"/>
    <w:rsid w:val="0068211D"/>
    <w:rsid w:val="00682A6A"/>
    <w:rsid w:val="006A649A"/>
    <w:rsid w:val="006E7F9B"/>
    <w:rsid w:val="006F6DC7"/>
    <w:rsid w:val="00723820"/>
    <w:rsid w:val="00731FEA"/>
    <w:rsid w:val="00732558"/>
    <w:rsid w:val="00773D4E"/>
    <w:rsid w:val="00783D1F"/>
    <w:rsid w:val="00786918"/>
    <w:rsid w:val="00790F84"/>
    <w:rsid w:val="007A6D76"/>
    <w:rsid w:val="007C0666"/>
    <w:rsid w:val="007C6124"/>
    <w:rsid w:val="007D4188"/>
    <w:rsid w:val="00820CA8"/>
    <w:rsid w:val="00827399"/>
    <w:rsid w:val="00830B1B"/>
    <w:rsid w:val="008428EE"/>
    <w:rsid w:val="00857A7F"/>
    <w:rsid w:val="00861EF6"/>
    <w:rsid w:val="00870362"/>
    <w:rsid w:val="0088393E"/>
    <w:rsid w:val="008B2874"/>
    <w:rsid w:val="008B36A8"/>
    <w:rsid w:val="008C44C0"/>
    <w:rsid w:val="008E127B"/>
    <w:rsid w:val="008E5331"/>
    <w:rsid w:val="008F006B"/>
    <w:rsid w:val="008F5131"/>
    <w:rsid w:val="009040E7"/>
    <w:rsid w:val="00904AAC"/>
    <w:rsid w:val="00912340"/>
    <w:rsid w:val="009177C6"/>
    <w:rsid w:val="0092345C"/>
    <w:rsid w:val="009378D1"/>
    <w:rsid w:val="00945337"/>
    <w:rsid w:val="00954E6E"/>
    <w:rsid w:val="009A1ADA"/>
    <w:rsid w:val="009E4369"/>
    <w:rsid w:val="009E783A"/>
    <w:rsid w:val="009F62A1"/>
    <w:rsid w:val="00A224C4"/>
    <w:rsid w:val="00A612FC"/>
    <w:rsid w:val="00A65B68"/>
    <w:rsid w:val="00A81FCE"/>
    <w:rsid w:val="00A839A7"/>
    <w:rsid w:val="00A85D80"/>
    <w:rsid w:val="00AB1A92"/>
    <w:rsid w:val="00AB785C"/>
    <w:rsid w:val="00B03C55"/>
    <w:rsid w:val="00B11554"/>
    <w:rsid w:val="00B129A7"/>
    <w:rsid w:val="00B26072"/>
    <w:rsid w:val="00B730A0"/>
    <w:rsid w:val="00B746F3"/>
    <w:rsid w:val="00BB3F4B"/>
    <w:rsid w:val="00BB472C"/>
    <w:rsid w:val="00BB68E2"/>
    <w:rsid w:val="00BC60DD"/>
    <w:rsid w:val="00BC7908"/>
    <w:rsid w:val="00BD1DFF"/>
    <w:rsid w:val="00BF04F3"/>
    <w:rsid w:val="00C00AC4"/>
    <w:rsid w:val="00C24E70"/>
    <w:rsid w:val="00C26831"/>
    <w:rsid w:val="00C83DEE"/>
    <w:rsid w:val="00C93B96"/>
    <w:rsid w:val="00CC1C79"/>
    <w:rsid w:val="00CC39F1"/>
    <w:rsid w:val="00CD789A"/>
    <w:rsid w:val="00D32DAA"/>
    <w:rsid w:val="00D37FD2"/>
    <w:rsid w:val="00D45CB0"/>
    <w:rsid w:val="00D538F2"/>
    <w:rsid w:val="00D65662"/>
    <w:rsid w:val="00D82A6C"/>
    <w:rsid w:val="00D85D8E"/>
    <w:rsid w:val="00DB330B"/>
    <w:rsid w:val="00DD585C"/>
    <w:rsid w:val="00DD69FF"/>
    <w:rsid w:val="00E32004"/>
    <w:rsid w:val="00E37E25"/>
    <w:rsid w:val="00E472C4"/>
    <w:rsid w:val="00E62EB2"/>
    <w:rsid w:val="00E75487"/>
    <w:rsid w:val="00E7796F"/>
    <w:rsid w:val="00E81A60"/>
    <w:rsid w:val="00E848BC"/>
    <w:rsid w:val="00E970BE"/>
    <w:rsid w:val="00EC1B2C"/>
    <w:rsid w:val="00EC3904"/>
    <w:rsid w:val="00EC7336"/>
    <w:rsid w:val="00EE15E7"/>
    <w:rsid w:val="00F12280"/>
    <w:rsid w:val="00F43369"/>
    <w:rsid w:val="00F61CB6"/>
    <w:rsid w:val="00F64CE1"/>
    <w:rsid w:val="00F72178"/>
    <w:rsid w:val="00F822CF"/>
    <w:rsid w:val="00F92567"/>
    <w:rsid w:val="00F93462"/>
    <w:rsid w:val="00FA6B85"/>
    <w:rsid w:val="00FB30DE"/>
    <w:rsid w:val="00FD5073"/>
    <w:rsid w:val="00FE2B90"/>
    <w:rsid w:val="00FE3762"/>
    <w:rsid w:val="00FF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FC4"/>
    <w:rPr>
      <w:sz w:val="24"/>
      <w:szCs w:val="24"/>
    </w:rPr>
  </w:style>
  <w:style w:type="paragraph" w:styleId="1">
    <w:name w:val="heading 1"/>
    <w:basedOn w:val="a"/>
    <w:next w:val="a"/>
    <w:qFormat/>
    <w:rsid w:val="00230350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84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848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2382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FC4"/>
    <w:rPr>
      <w:sz w:val="24"/>
      <w:szCs w:val="24"/>
    </w:rPr>
  </w:style>
  <w:style w:type="paragraph" w:styleId="1">
    <w:name w:val="heading 1"/>
    <w:basedOn w:val="a"/>
    <w:next w:val="a"/>
    <w:qFormat/>
    <w:rsid w:val="00230350"/>
    <w:pPr>
      <w:keepNext/>
      <w:widowControl w:val="0"/>
      <w:shd w:val="clear" w:color="auto" w:fill="FFFFFF"/>
      <w:autoSpaceDE w:val="0"/>
      <w:autoSpaceDN w:val="0"/>
      <w:adjustRightInd w:val="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D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848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848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723820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864AE-A94E-4F6A-AA47-3123DB26B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9933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cp:lastModifiedBy>Наталья</cp:lastModifiedBy>
  <cp:revision>10</cp:revision>
  <cp:lastPrinted>2013-10-31T13:02:00Z</cp:lastPrinted>
  <dcterms:created xsi:type="dcterms:W3CDTF">2013-10-24T14:01:00Z</dcterms:created>
  <dcterms:modified xsi:type="dcterms:W3CDTF">2013-11-11T11:42:00Z</dcterms:modified>
</cp:coreProperties>
</file>